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0C" w:rsidRPr="007E37FB" w:rsidRDefault="00D3150C" w:rsidP="004326A0">
      <w:pPr>
        <w:pStyle w:val="a3"/>
        <w:ind w:firstLine="709"/>
        <w:contextualSpacing/>
        <w:jc w:val="center"/>
        <w:rPr>
          <w:rFonts w:ascii="Arial" w:hAnsi="Arial" w:cs="Arial"/>
          <w:sz w:val="24"/>
          <w:szCs w:val="24"/>
        </w:rPr>
      </w:pPr>
      <w:r w:rsidRPr="007E37FB">
        <w:rPr>
          <w:rFonts w:ascii="Arial" w:hAnsi="Arial" w:cs="Arial"/>
          <w:sz w:val="24"/>
          <w:szCs w:val="24"/>
        </w:rPr>
        <w:t>Совет</w:t>
      </w:r>
      <w:r w:rsidR="00EE53FB" w:rsidRPr="007E37FB">
        <w:rPr>
          <w:rFonts w:ascii="Arial" w:hAnsi="Arial" w:cs="Arial"/>
          <w:sz w:val="24"/>
          <w:szCs w:val="24"/>
        </w:rPr>
        <w:t xml:space="preserve"> </w:t>
      </w:r>
      <w:r w:rsidRPr="007E37FB">
        <w:rPr>
          <w:rFonts w:ascii="Arial" w:hAnsi="Arial" w:cs="Arial"/>
          <w:sz w:val="24"/>
          <w:szCs w:val="24"/>
        </w:rPr>
        <w:t>народных</w:t>
      </w:r>
      <w:r w:rsidR="00EE53FB" w:rsidRPr="007E37FB">
        <w:rPr>
          <w:rFonts w:ascii="Arial" w:hAnsi="Arial" w:cs="Arial"/>
          <w:sz w:val="24"/>
          <w:szCs w:val="24"/>
        </w:rPr>
        <w:t xml:space="preserve"> </w:t>
      </w:r>
      <w:r w:rsidRPr="007E37FB">
        <w:rPr>
          <w:rFonts w:ascii="Arial" w:hAnsi="Arial" w:cs="Arial"/>
          <w:sz w:val="24"/>
          <w:szCs w:val="24"/>
        </w:rPr>
        <w:t>депутатов</w:t>
      </w:r>
    </w:p>
    <w:p w:rsidR="00D3150C" w:rsidRPr="007E37FB" w:rsidRDefault="00D3150C" w:rsidP="004326A0">
      <w:pPr>
        <w:pStyle w:val="a3"/>
        <w:ind w:firstLine="709"/>
        <w:contextualSpacing/>
        <w:jc w:val="center"/>
        <w:rPr>
          <w:rFonts w:ascii="Arial" w:hAnsi="Arial" w:cs="Arial"/>
          <w:sz w:val="24"/>
          <w:szCs w:val="24"/>
        </w:rPr>
      </w:pPr>
      <w:r w:rsidRPr="007E37FB">
        <w:rPr>
          <w:rFonts w:ascii="Arial" w:hAnsi="Arial" w:cs="Arial"/>
          <w:sz w:val="24"/>
          <w:szCs w:val="24"/>
        </w:rPr>
        <w:t>Першинского</w:t>
      </w:r>
      <w:r w:rsidR="00EE53FB" w:rsidRPr="007E37FB">
        <w:rPr>
          <w:rFonts w:ascii="Arial" w:hAnsi="Arial" w:cs="Arial"/>
          <w:sz w:val="24"/>
          <w:szCs w:val="24"/>
        </w:rPr>
        <w:t xml:space="preserve"> </w:t>
      </w:r>
      <w:r w:rsidRPr="007E37FB">
        <w:rPr>
          <w:rFonts w:ascii="Arial" w:hAnsi="Arial" w:cs="Arial"/>
          <w:sz w:val="24"/>
          <w:szCs w:val="24"/>
        </w:rPr>
        <w:t>сельского</w:t>
      </w:r>
      <w:r w:rsidR="00EE53FB" w:rsidRPr="007E37FB">
        <w:rPr>
          <w:rFonts w:ascii="Arial" w:hAnsi="Arial" w:cs="Arial"/>
          <w:sz w:val="24"/>
          <w:szCs w:val="24"/>
        </w:rPr>
        <w:t xml:space="preserve"> </w:t>
      </w:r>
      <w:r w:rsidRPr="007E37FB">
        <w:rPr>
          <w:rFonts w:ascii="Arial" w:hAnsi="Arial" w:cs="Arial"/>
          <w:sz w:val="24"/>
          <w:szCs w:val="24"/>
        </w:rPr>
        <w:t>поселения</w:t>
      </w:r>
    </w:p>
    <w:p w:rsidR="00D3150C" w:rsidRPr="007E37FB" w:rsidRDefault="00D3150C" w:rsidP="004326A0">
      <w:pPr>
        <w:pStyle w:val="a3"/>
        <w:ind w:firstLine="709"/>
        <w:contextualSpacing/>
        <w:jc w:val="center"/>
        <w:rPr>
          <w:rFonts w:ascii="Arial" w:hAnsi="Arial" w:cs="Arial"/>
          <w:sz w:val="24"/>
          <w:szCs w:val="24"/>
        </w:rPr>
      </w:pPr>
      <w:r w:rsidRPr="007E37FB">
        <w:rPr>
          <w:rFonts w:ascii="Arial" w:hAnsi="Arial" w:cs="Arial"/>
          <w:sz w:val="24"/>
          <w:szCs w:val="24"/>
        </w:rPr>
        <w:t>Нижнедевицкого</w:t>
      </w:r>
      <w:r w:rsidR="00EE53FB" w:rsidRPr="007E37FB">
        <w:rPr>
          <w:rFonts w:ascii="Arial" w:hAnsi="Arial" w:cs="Arial"/>
          <w:sz w:val="24"/>
          <w:szCs w:val="24"/>
        </w:rPr>
        <w:t xml:space="preserve"> </w:t>
      </w:r>
      <w:r w:rsidRPr="007E37FB">
        <w:rPr>
          <w:rFonts w:ascii="Arial" w:hAnsi="Arial" w:cs="Arial"/>
          <w:sz w:val="24"/>
          <w:szCs w:val="24"/>
        </w:rPr>
        <w:t>муниципального</w:t>
      </w:r>
      <w:r w:rsidR="00EE53FB" w:rsidRPr="007E37FB">
        <w:rPr>
          <w:rFonts w:ascii="Arial" w:hAnsi="Arial" w:cs="Arial"/>
          <w:sz w:val="24"/>
          <w:szCs w:val="24"/>
        </w:rPr>
        <w:t xml:space="preserve"> </w:t>
      </w:r>
      <w:r w:rsidRPr="007E37FB">
        <w:rPr>
          <w:rFonts w:ascii="Arial" w:hAnsi="Arial" w:cs="Arial"/>
          <w:sz w:val="24"/>
          <w:szCs w:val="24"/>
        </w:rPr>
        <w:t>района</w:t>
      </w:r>
    </w:p>
    <w:p w:rsidR="00D3150C" w:rsidRPr="007E37FB" w:rsidRDefault="00D3150C" w:rsidP="004326A0">
      <w:pPr>
        <w:pStyle w:val="a3"/>
        <w:ind w:firstLine="709"/>
        <w:contextualSpacing/>
        <w:jc w:val="center"/>
        <w:rPr>
          <w:rFonts w:ascii="Arial" w:hAnsi="Arial" w:cs="Arial"/>
          <w:sz w:val="24"/>
          <w:szCs w:val="24"/>
        </w:rPr>
      </w:pPr>
      <w:r w:rsidRPr="007E37FB">
        <w:rPr>
          <w:rFonts w:ascii="Arial" w:hAnsi="Arial" w:cs="Arial"/>
          <w:sz w:val="24"/>
          <w:szCs w:val="24"/>
        </w:rPr>
        <w:t>Воронежской области</w:t>
      </w:r>
    </w:p>
    <w:p w:rsidR="00D3150C" w:rsidRPr="007E37FB" w:rsidRDefault="00D3150C" w:rsidP="004326A0">
      <w:pPr>
        <w:spacing w:after="0" w:line="240" w:lineRule="auto"/>
        <w:ind w:firstLine="709"/>
        <w:contextualSpacing/>
        <w:jc w:val="center"/>
        <w:rPr>
          <w:rFonts w:ascii="Arial" w:hAnsi="Arial" w:cs="Arial"/>
          <w:sz w:val="24"/>
          <w:szCs w:val="24"/>
        </w:rPr>
      </w:pPr>
    </w:p>
    <w:p w:rsidR="00D3150C" w:rsidRPr="007E37FB" w:rsidRDefault="00D3150C" w:rsidP="004326A0">
      <w:pPr>
        <w:tabs>
          <w:tab w:val="left" w:pos="4337"/>
        </w:tabs>
        <w:spacing w:after="0" w:line="240" w:lineRule="auto"/>
        <w:ind w:firstLine="709"/>
        <w:contextualSpacing/>
        <w:jc w:val="center"/>
        <w:rPr>
          <w:rFonts w:ascii="Arial" w:hAnsi="Arial" w:cs="Arial"/>
          <w:kern w:val="32"/>
          <w:sz w:val="24"/>
          <w:szCs w:val="24"/>
        </w:rPr>
      </w:pPr>
      <w:r w:rsidRPr="007E37FB">
        <w:rPr>
          <w:rFonts w:ascii="Arial" w:hAnsi="Arial" w:cs="Arial"/>
          <w:kern w:val="32"/>
          <w:sz w:val="24"/>
          <w:szCs w:val="24"/>
        </w:rPr>
        <w:t>РЕШЕНИЕ</w:t>
      </w:r>
    </w:p>
    <w:p w:rsidR="00D3150C" w:rsidRPr="007E37FB" w:rsidRDefault="00EE53FB" w:rsidP="004326A0">
      <w:pPr>
        <w:spacing w:after="0" w:line="240" w:lineRule="auto"/>
        <w:ind w:firstLine="709"/>
        <w:contextualSpacing/>
        <w:jc w:val="both"/>
        <w:rPr>
          <w:rFonts w:ascii="Arial" w:hAnsi="Arial" w:cs="Arial"/>
          <w:kern w:val="2"/>
          <w:sz w:val="24"/>
          <w:szCs w:val="24"/>
        </w:rPr>
      </w:pPr>
      <w:r w:rsidRPr="007E37FB">
        <w:rPr>
          <w:rFonts w:ascii="Arial" w:hAnsi="Arial" w:cs="Arial"/>
          <w:sz w:val="24"/>
          <w:szCs w:val="24"/>
        </w:rPr>
        <w:t>от 30.08.2017</w:t>
      </w:r>
      <w:r w:rsidR="00D3150C" w:rsidRPr="007E37FB">
        <w:rPr>
          <w:rFonts w:ascii="Arial" w:hAnsi="Arial" w:cs="Arial"/>
          <w:sz w:val="24"/>
          <w:szCs w:val="24"/>
        </w:rPr>
        <w:t xml:space="preserve">.№ 247 </w:t>
      </w:r>
    </w:p>
    <w:p w:rsidR="00D3150C" w:rsidRPr="007E37FB" w:rsidRDefault="00D3150C" w:rsidP="004326A0">
      <w:pPr>
        <w:spacing w:after="0" w:line="240" w:lineRule="auto"/>
        <w:ind w:firstLine="709"/>
        <w:contextualSpacing/>
        <w:jc w:val="both"/>
        <w:rPr>
          <w:rFonts w:ascii="Arial" w:hAnsi="Arial" w:cs="Arial"/>
          <w:kern w:val="2"/>
          <w:sz w:val="24"/>
          <w:szCs w:val="24"/>
        </w:rPr>
      </w:pPr>
      <w:r w:rsidRPr="007E37FB">
        <w:rPr>
          <w:rFonts w:ascii="Arial" w:hAnsi="Arial" w:cs="Arial"/>
          <w:sz w:val="24"/>
          <w:szCs w:val="24"/>
        </w:rPr>
        <w:t xml:space="preserve"> с. Першино</w:t>
      </w:r>
    </w:p>
    <w:p w:rsidR="00D3150C" w:rsidRPr="007E37FB" w:rsidRDefault="00D3150C" w:rsidP="004326A0">
      <w:pPr>
        <w:pStyle w:val="a3"/>
        <w:ind w:firstLine="709"/>
        <w:contextualSpacing/>
        <w:jc w:val="both"/>
        <w:rPr>
          <w:rFonts w:ascii="Arial" w:hAnsi="Arial" w:cs="Arial"/>
          <w:sz w:val="24"/>
          <w:szCs w:val="24"/>
        </w:rPr>
      </w:pPr>
      <w:r w:rsidRPr="007E37FB">
        <w:rPr>
          <w:rFonts w:ascii="Arial" w:hAnsi="Arial" w:cs="Arial"/>
          <w:sz w:val="24"/>
          <w:szCs w:val="24"/>
        </w:rPr>
        <w:t>О принятии Программы комплексного развития транспортной инфраструктуры Першинского сельского поселения Нижнедевицкого муниципального района Воронежской области на 2017 – 2027 годы</w:t>
      </w:r>
    </w:p>
    <w:p w:rsidR="00D3150C" w:rsidRPr="007E37FB" w:rsidRDefault="00D3150C" w:rsidP="004326A0">
      <w:pPr>
        <w:spacing w:after="0" w:line="240" w:lineRule="auto"/>
        <w:ind w:firstLine="709"/>
        <w:contextualSpacing/>
        <w:jc w:val="both"/>
        <w:rPr>
          <w:rFonts w:ascii="Arial" w:hAnsi="Arial" w:cs="Arial"/>
          <w:sz w:val="24"/>
          <w:szCs w:val="24"/>
        </w:rPr>
      </w:pPr>
    </w:p>
    <w:p w:rsidR="00D3150C" w:rsidRPr="007E37FB" w:rsidRDefault="00D3150C" w:rsidP="004326A0">
      <w:pPr>
        <w:adjustRightInd w:val="0"/>
        <w:spacing w:after="0" w:line="240" w:lineRule="auto"/>
        <w:ind w:firstLine="709"/>
        <w:contextualSpacing/>
        <w:jc w:val="both"/>
        <w:rPr>
          <w:rFonts w:ascii="Arial" w:hAnsi="Arial" w:cs="Arial"/>
          <w:sz w:val="24"/>
          <w:szCs w:val="24"/>
        </w:rPr>
      </w:pPr>
      <w:r w:rsidRPr="007E37FB">
        <w:rPr>
          <w:rFonts w:ascii="Arial" w:hAnsi="Arial" w:cs="Arial"/>
          <w:sz w:val="24"/>
          <w:szCs w:val="24"/>
        </w:rPr>
        <w:t>В соответствии с Федеральным законом от 29.12.2014 № 456-ФЗ «О внесении изменений в Градостроительный кодекс Российской Федерации и отдельные законодательные</w:t>
      </w:r>
      <w:r w:rsidR="00EE53FB" w:rsidRPr="007E37FB">
        <w:rPr>
          <w:rFonts w:ascii="Arial" w:hAnsi="Arial" w:cs="Arial"/>
          <w:sz w:val="24"/>
          <w:szCs w:val="24"/>
        </w:rPr>
        <w:t xml:space="preserve"> </w:t>
      </w:r>
      <w:r w:rsidRPr="007E37FB">
        <w:rPr>
          <w:rFonts w:ascii="Arial" w:hAnsi="Arial" w:cs="Arial"/>
          <w:sz w:val="24"/>
          <w:szCs w:val="24"/>
        </w:rPr>
        <w:t>акты</w:t>
      </w:r>
      <w:r w:rsidR="00EE53FB" w:rsidRPr="007E37FB">
        <w:rPr>
          <w:rFonts w:ascii="Arial" w:hAnsi="Arial" w:cs="Arial"/>
          <w:sz w:val="24"/>
          <w:szCs w:val="24"/>
        </w:rPr>
        <w:t xml:space="preserve"> </w:t>
      </w:r>
      <w:r w:rsidRPr="007E37FB">
        <w:rPr>
          <w:rFonts w:ascii="Arial" w:hAnsi="Arial" w:cs="Arial"/>
          <w:sz w:val="24"/>
          <w:szCs w:val="24"/>
        </w:rPr>
        <w:t>Российской</w:t>
      </w:r>
      <w:r w:rsidR="00EE53FB" w:rsidRPr="007E37FB">
        <w:rPr>
          <w:rFonts w:ascii="Arial" w:hAnsi="Arial" w:cs="Arial"/>
          <w:sz w:val="24"/>
          <w:szCs w:val="24"/>
        </w:rPr>
        <w:t xml:space="preserve"> </w:t>
      </w:r>
      <w:r w:rsidRPr="007E37FB">
        <w:rPr>
          <w:rFonts w:ascii="Arial" w:hAnsi="Arial" w:cs="Arial"/>
          <w:sz w:val="24"/>
          <w:szCs w:val="24"/>
        </w:rPr>
        <w:t>Федерации»</w:t>
      </w:r>
      <w:proofErr w:type="gramStart"/>
      <w:r w:rsidRPr="007E37FB">
        <w:rPr>
          <w:rFonts w:ascii="Arial" w:hAnsi="Arial" w:cs="Arial"/>
          <w:sz w:val="24"/>
          <w:szCs w:val="24"/>
        </w:rPr>
        <w:t>,Ф</w:t>
      </w:r>
      <w:proofErr w:type="gramEnd"/>
      <w:r w:rsidRPr="007E37FB">
        <w:rPr>
          <w:rFonts w:ascii="Arial" w:hAnsi="Arial" w:cs="Arial"/>
          <w:sz w:val="24"/>
          <w:szCs w:val="24"/>
        </w:rPr>
        <w:t xml:space="preserve">едеральным законом от 06.10.2003 №131-ФЗ «Об общих принципах организации местного самоуправления в Российской Федерации»,постановлением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Першинского сельского поселения, Генеральным планом Першинского </w:t>
      </w:r>
      <w:proofErr w:type="gramStart"/>
      <w:r w:rsidRPr="007E37FB">
        <w:rPr>
          <w:rFonts w:ascii="Arial" w:hAnsi="Arial" w:cs="Arial"/>
          <w:sz w:val="24"/>
          <w:szCs w:val="24"/>
        </w:rPr>
        <w:t>сельского</w:t>
      </w:r>
      <w:proofErr w:type="gramEnd"/>
      <w:r w:rsidRPr="007E37FB">
        <w:rPr>
          <w:rFonts w:ascii="Arial" w:hAnsi="Arial" w:cs="Arial"/>
          <w:sz w:val="24"/>
          <w:szCs w:val="24"/>
        </w:rPr>
        <w:t xml:space="preserve"> поселения Совет народных депутатов Першинского сельского поселения</w:t>
      </w:r>
    </w:p>
    <w:p w:rsidR="00D3150C" w:rsidRPr="007E37FB" w:rsidRDefault="00D3150C" w:rsidP="004326A0">
      <w:pPr>
        <w:adjustRightInd w:val="0"/>
        <w:spacing w:after="0" w:line="240" w:lineRule="auto"/>
        <w:ind w:firstLine="709"/>
        <w:contextualSpacing/>
        <w:jc w:val="both"/>
        <w:rPr>
          <w:rFonts w:ascii="Arial" w:hAnsi="Arial" w:cs="Arial"/>
          <w:sz w:val="24"/>
          <w:szCs w:val="24"/>
        </w:rPr>
      </w:pPr>
      <w:proofErr w:type="spellStart"/>
      <w:proofErr w:type="gramStart"/>
      <w:r w:rsidRPr="007E37FB">
        <w:rPr>
          <w:rFonts w:ascii="Arial" w:hAnsi="Arial" w:cs="Arial"/>
          <w:sz w:val="24"/>
          <w:szCs w:val="24"/>
        </w:rPr>
        <w:t>р</w:t>
      </w:r>
      <w:bookmarkStart w:id="0" w:name="_GoBack"/>
      <w:bookmarkEnd w:id="0"/>
      <w:proofErr w:type="spellEnd"/>
      <w:proofErr w:type="gramEnd"/>
      <w:r w:rsidRPr="007E37FB">
        <w:rPr>
          <w:rFonts w:ascii="Arial" w:hAnsi="Arial" w:cs="Arial"/>
          <w:sz w:val="24"/>
          <w:szCs w:val="24"/>
        </w:rPr>
        <w:t xml:space="preserve"> е </w:t>
      </w:r>
      <w:proofErr w:type="spellStart"/>
      <w:r w:rsidRPr="007E37FB">
        <w:rPr>
          <w:rFonts w:ascii="Arial" w:hAnsi="Arial" w:cs="Arial"/>
          <w:sz w:val="24"/>
          <w:szCs w:val="24"/>
        </w:rPr>
        <w:t>ш</w:t>
      </w:r>
      <w:proofErr w:type="spellEnd"/>
      <w:r w:rsidRPr="007E37FB">
        <w:rPr>
          <w:rFonts w:ascii="Arial" w:hAnsi="Arial" w:cs="Arial"/>
          <w:sz w:val="24"/>
          <w:szCs w:val="24"/>
        </w:rPr>
        <w:t xml:space="preserve"> и л:</w:t>
      </w:r>
    </w:p>
    <w:p w:rsidR="00D3150C" w:rsidRPr="007E37FB" w:rsidRDefault="00D3150C" w:rsidP="004326A0">
      <w:pPr>
        <w:adjustRightInd w:val="0"/>
        <w:spacing w:after="0" w:line="240" w:lineRule="auto"/>
        <w:ind w:firstLine="709"/>
        <w:contextualSpacing/>
        <w:jc w:val="both"/>
        <w:rPr>
          <w:rFonts w:ascii="Arial" w:hAnsi="Arial" w:cs="Arial"/>
          <w:sz w:val="24"/>
          <w:szCs w:val="24"/>
        </w:rPr>
      </w:pPr>
      <w:r w:rsidRPr="007E37FB">
        <w:rPr>
          <w:rFonts w:ascii="Arial" w:hAnsi="Arial" w:cs="Arial"/>
          <w:sz w:val="24"/>
          <w:szCs w:val="24"/>
        </w:rPr>
        <w:t>1. Принять прилагаемую программу комплексного развития транспортной инфраструктуры Першинского сельского поселения Нижнедевицкого муниципального района Воронежской области на 2017 - 2027 годы.</w:t>
      </w:r>
    </w:p>
    <w:p w:rsidR="00D3150C" w:rsidRPr="007E37FB" w:rsidRDefault="00D3150C" w:rsidP="004326A0">
      <w:pPr>
        <w:spacing w:after="0" w:line="240" w:lineRule="auto"/>
        <w:ind w:firstLine="709"/>
        <w:contextualSpacing/>
        <w:jc w:val="both"/>
        <w:rPr>
          <w:rFonts w:ascii="Arial" w:hAnsi="Arial" w:cs="Arial"/>
          <w:sz w:val="24"/>
          <w:szCs w:val="24"/>
        </w:rPr>
      </w:pPr>
      <w:r w:rsidRPr="007E37FB">
        <w:rPr>
          <w:rFonts w:ascii="Arial" w:hAnsi="Arial" w:cs="Arial"/>
          <w:sz w:val="24"/>
          <w:szCs w:val="24"/>
        </w:rPr>
        <w:t>2. Решение вступает в силу со дня его обнародования.</w:t>
      </w:r>
    </w:p>
    <w:p w:rsidR="00D3150C" w:rsidRPr="007E37FB" w:rsidRDefault="00D3150C" w:rsidP="004326A0">
      <w:pPr>
        <w:spacing w:after="0" w:line="240" w:lineRule="auto"/>
        <w:ind w:firstLine="709"/>
        <w:contextualSpacing/>
        <w:jc w:val="both"/>
        <w:rPr>
          <w:rFonts w:ascii="Arial" w:hAnsi="Arial" w:cs="Arial"/>
          <w:sz w:val="24"/>
          <w:szCs w:val="24"/>
        </w:rPr>
      </w:pPr>
      <w:r w:rsidRPr="007E37FB">
        <w:rPr>
          <w:rFonts w:ascii="Arial" w:hAnsi="Arial" w:cs="Arial"/>
          <w:sz w:val="24"/>
          <w:szCs w:val="24"/>
        </w:rPr>
        <w:t xml:space="preserve">3. </w:t>
      </w:r>
      <w:proofErr w:type="gramStart"/>
      <w:r w:rsidRPr="007E37FB">
        <w:rPr>
          <w:rFonts w:ascii="Arial" w:hAnsi="Arial" w:cs="Arial"/>
          <w:sz w:val="24"/>
          <w:szCs w:val="24"/>
        </w:rPr>
        <w:t>Контроль за</w:t>
      </w:r>
      <w:proofErr w:type="gramEnd"/>
      <w:r w:rsidRPr="007E37FB">
        <w:rPr>
          <w:rFonts w:ascii="Arial" w:hAnsi="Arial" w:cs="Arial"/>
          <w:sz w:val="24"/>
          <w:szCs w:val="24"/>
        </w:rPr>
        <w:t xml:space="preserve"> исполнением настоящего решения оставляю за собой.</w:t>
      </w:r>
    </w:p>
    <w:tbl>
      <w:tblPr>
        <w:tblW w:w="0" w:type="auto"/>
        <w:tblLook w:val="00A0"/>
      </w:tblPr>
      <w:tblGrid>
        <w:gridCol w:w="3284"/>
        <w:gridCol w:w="3285"/>
        <w:gridCol w:w="3285"/>
      </w:tblGrid>
      <w:tr w:rsidR="00D3150C" w:rsidRPr="007E37FB" w:rsidTr="00663000">
        <w:tc>
          <w:tcPr>
            <w:tcW w:w="3284" w:type="dxa"/>
          </w:tcPr>
          <w:p w:rsidR="00D3150C" w:rsidRPr="007E37FB" w:rsidRDefault="00D3150C" w:rsidP="00663000">
            <w:pPr>
              <w:spacing w:after="0" w:line="240" w:lineRule="auto"/>
              <w:contextualSpacing/>
              <w:jc w:val="both"/>
              <w:rPr>
                <w:rFonts w:ascii="Arial" w:hAnsi="Arial" w:cs="Arial"/>
                <w:sz w:val="24"/>
                <w:szCs w:val="24"/>
              </w:rPr>
            </w:pPr>
            <w:r w:rsidRPr="007E37FB">
              <w:rPr>
                <w:rFonts w:ascii="Arial" w:hAnsi="Arial" w:cs="Arial"/>
                <w:sz w:val="24"/>
                <w:szCs w:val="24"/>
              </w:rPr>
              <w:t>Глава Першинского сельского</w:t>
            </w:r>
            <w:r w:rsidR="00EE53FB" w:rsidRPr="007E37FB">
              <w:rPr>
                <w:rFonts w:ascii="Arial" w:hAnsi="Arial" w:cs="Arial"/>
                <w:sz w:val="24"/>
                <w:szCs w:val="24"/>
              </w:rPr>
              <w:t xml:space="preserve"> </w:t>
            </w:r>
            <w:r w:rsidRPr="007E37FB">
              <w:rPr>
                <w:rFonts w:ascii="Arial" w:hAnsi="Arial" w:cs="Arial"/>
                <w:sz w:val="24"/>
                <w:szCs w:val="24"/>
              </w:rPr>
              <w:t>поселения</w:t>
            </w:r>
          </w:p>
        </w:tc>
        <w:tc>
          <w:tcPr>
            <w:tcW w:w="3285" w:type="dxa"/>
          </w:tcPr>
          <w:p w:rsidR="00D3150C" w:rsidRPr="007E37FB" w:rsidRDefault="00D3150C" w:rsidP="00663000">
            <w:pPr>
              <w:spacing w:after="0" w:line="240" w:lineRule="auto"/>
              <w:contextualSpacing/>
              <w:jc w:val="both"/>
              <w:rPr>
                <w:rFonts w:ascii="Arial" w:hAnsi="Arial" w:cs="Arial"/>
                <w:sz w:val="24"/>
                <w:szCs w:val="24"/>
              </w:rPr>
            </w:pPr>
          </w:p>
        </w:tc>
        <w:tc>
          <w:tcPr>
            <w:tcW w:w="3285" w:type="dxa"/>
          </w:tcPr>
          <w:p w:rsidR="00D3150C" w:rsidRPr="007E37FB" w:rsidRDefault="00D3150C" w:rsidP="00663000">
            <w:pPr>
              <w:spacing w:after="0" w:line="240" w:lineRule="auto"/>
              <w:ind w:firstLine="709"/>
              <w:contextualSpacing/>
              <w:jc w:val="both"/>
              <w:rPr>
                <w:rFonts w:ascii="Arial" w:hAnsi="Arial" w:cs="Arial"/>
                <w:sz w:val="24"/>
                <w:szCs w:val="24"/>
              </w:rPr>
            </w:pPr>
            <w:r w:rsidRPr="007E37FB">
              <w:rPr>
                <w:rFonts w:ascii="Arial" w:hAnsi="Arial" w:cs="Arial"/>
                <w:sz w:val="24"/>
                <w:szCs w:val="24"/>
              </w:rPr>
              <w:t xml:space="preserve">А.И.Шабанов </w:t>
            </w:r>
          </w:p>
          <w:p w:rsidR="00D3150C" w:rsidRPr="007E37FB" w:rsidRDefault="00D3150C" w:rsidP="00663000">
            <w:pPr>
              <w:spacing w:after="0" w:line="240" w:lineRule="auto"/>
              <w:contextualSpacing/>
              <w:jc w:val="both"/>
              <w:rPr>
                <w:rFonts w:ascii="Arial" w:hAnsi="Arial" w:cs="Arial"/>
                <w:sz w:val="24"/>
                <w:szCs w:val="24"/>
              </w:rPr>
            </w:pPr>
          </w:p>
        </w:tc>
      </w:tr>
    </w:tbl>
    <w:p w:rsidR="009F4439" w:rsidRPr="007E37FB" w:rsidRDefault="009F4439" w:rsidP="004326A0">
      <w:pPr>
        <w:spacing w:after="0" w:line="240" w:lineRule="auto"/>
        <w:ind w:firstLine="709"/>
        <w:contextualSpacing/>
        <w:jc w:val="both"/>
        <w:rPr>
          <w:rFonts w:ascii="Arial" w:hAnsi="Arial" w:cs="Arial"/>
          <w:sz w:val="24"/>
          <w:szCs w:val="24"/>
        </w:rPr>
      </w:pPr>
    </w:p>
    <w:p w:rsidR="009F4439" w:rsidRPr="007A3CE3" w:rsidRDefault="009F4439" w:rsidP="009F4439">
      <w:pPr>
        <w:ind w:firstLine="851"/>
        <w:jc w:val="right"/>
        <w:rPr>
          <w:rFonts w:ascii="Times New Roman" w:hAnsi="Times New Roman"/>
          <w:sz w:val="20"/>
          <w:szCs w:val="20"/>
        </w:rPr>
      </w:pPr>
      <w:r w:rsidRPr="007E37FB">
        <w:rPr>
          <w:rFonts w:ascii="Arial" w:hAnsi="Arial" w:cs="Arial"/>
          <w:sz w:val="24"/>
          <w:szCs w:val="24"/>
        </w:rPr>
        <w:br w:type="page"/>
      </w:r>
      <w:proofErr w:type="gramStart"/>
      <w:r w:rsidRPr="007A3CE3">
        <w:rPr>
          <w:rFonts w:ascii="Times New Roman" w:hAnsi="Times New Roman"/>
          <w:sz w:val="20"/>
          <w:szCs w:val="20"/>
        </w:rPr>
        <w:lastRenderedPageBreak/>
        <w:t>Принята</w:t>
      </w:r>
      <w:proofErr w:type="gramEnd"/>
      <w:r w:rsidRPr="007A3CE3">
        <w:rPr>
          <w:rFonts w:ascii="Times New Roman" w:hAnsi="Times New Roman"/>
          <w:sz w:val="20"/>
          <w:szCs w:val="20"/>
        </w:rPr>
        <w:t xml:space="preserve"> </w:t>
      </w:r>
    </w:p>
    <w:p w:rsidR="009F4439" w:rsidRPr="007A3CE3" w:rsidRDefault="009F4439" w:rsidP="009F4439">
      <w:pPr>
        <w:ind w:firstLine="851"/>
        <w:jc w:val="right"/>
        <w:rPr>
          <w:rFonts w:ascii="Times New Roman" w:hAnsi="Times New Roman"/>
          <w:sz w:val="20"/>
          <w:szCs w:val="20"/>
        </w:rPr>
      </w:pPr>
      <w:r w:rsidRPr="007A3CE3">
        <w:rPr>
          <w:rFonts w:ascii="Times New Roman" w:hAnsi="Times New Roman"/>
          <w:sz w:val="20"/>
          <w:szCs w:val="20"/>
        </w:rPr>
        <w:t xml:space="preserve">решением Совета народных депутатов </w:t>
      </w:r>
    </w:p>
    <w:p w:rsidR="009F4439" w:rsidRPr="007A3CE3" w:rsidRDefault="009F4439" w:rsidP="009F4439">
      <w:pPr>
        <w:ind w:firstLine="851"/>
        <w:jc w:val="right"/>
        <w:rPr>
          <w:rFonts w:ascii="Times New Roman" w:hAnsi="Times New Roman"/>
          <w:sz w:val="20"/>
          <w:szCs w:val="20"/>
        </w:rPr>
      </w:pPr>
      <w:r w:rsidRPr="007A3CE3">
        <w:rPr>
          <w:rFonts w:ascii="Times New Roman" w:hAnsi="Times New Roman"/>
          <w:sz w:val="20"/>
          <w:szCs w:val="20"/>
        </w:rPr>
        <w:t xml:space="preserve">Першинского сельского поселения </w:t>
      </w:r>
    </w:p>
    <w:p w:rsidR="009F4439" w:rsidRPr="007A3CE3" w:rsidRDefault="009F4439" w:rsidP="009F4439">
      <w:pPr>
        <w:ind w:firstLine="851"/>
        <w:jc w:val="right"/>
        <w:rPr>
          <w:rFonts w:ascii="Times New Roman" w:hAnsi="Times New Roman"/>
          <w:sz w:val="20"/>
          <w:szCs w:val="20"/>
        </w:rPr>
      </w:pPr>
      <w:r w:rsidRPr="007A3CE3">
        <w:rPr>
          <w:rFonts w:ascii="Times New Roman" w:hAnsi="Times New Roman"/>
          <w:sz w:val="20"/>
          <w:szCs w:val="20"/>
        </w:rPr>
        <w:t xml:space="preserve">Нижнедевицкого муниципального района </w:t>
      </w:r>
    </w:p>
    <w:p w:rsidR="009F4439" w:rsidRPr="007A3CE3" w:rsidRDefault="009F4439" w:rsidP="009F4439">
      <w:pPr>
        <w:ind w:firstLine="851"/>
        <w:jc w:val="right"/>
        <w:rPr>
          <w:rFonts w:ascii="Times New Roman" w:hAnsi="Times New Roman"/>
          <w:sz w:val="20"/>
          <w:szCs w:val="20"/>
        </w:rPr>
      </w:pPr>
      <w:r w:rsidRPr="007A3CE3">
        <w:rPr>
          <w:rFonts w:ascii="Times New Roman" w:hAnsi="Times New Roman"/>
          <w:sz w:val="20"/>
          <w:szCs w:val="20"/>
        </w:rPr>
        <w:t>Воронежской области</w:t>
      </w:r>
    </w:p>
    <w:p w:rsidR="009F4439" w:rsidRPr="007A3CE3" w:rsidRDefault="009F4439" w:rsidP="009F4439">
      <w:pPr>
        <w:ind w:firstLine="851"/>
        <w:jc w:val="right"/>
        <w:rPr>
          <w:rFonts w:ascii="Times New Roman" w:hAnsi="Times New Roman"/>
          <w:sz w:val="20"/>
          <w:szCs w:val="20"/>
          <w:lang w:eastAsia="ru-RU"/>
        </w:rPr>
      </w:pPr>
      <w:r w:rsidRPr="007A3CE3">
        <w:rPr>
          <w:rFonts w:ascii="Times New Roman" w:hAnsi="Times New Roman"/>
          <w:sz w:val="20"/>
          <w:szCs w:val="20"/>
        </w:rPr>
        <w:t>от  30.08.2017 года  № 247</w:t>
      </w:r>
    </w:p>
    <w:p w:rsidR="009F4439" w:rsidRPr="007A3CE3" w:rsidRDefault="009F4439" w:rsidP="009F4439">
      <w:pPr>
        <w:spacing w:line="100" w:lineRule="atLeast"/>
        <w:jc w:val="right"/>
        <w:rPr>
          <w:rFonts w:ascii="Times New Roman" w:hAnsi="Times New Roman"/>
          <w:sz w:val="20"/>
          <w:szCs w:val="20"/>
        </w:rPr>
      </w:pPr>
    </w:p>
    <w:p w:rsidR="009F4439" w:rsidRPr="007A3CE3" w:rsidRDefault="009F4439" w:rsidP="009F4439">
      <w:pPr>
        <w:spacing w:line="100" w:lineRule="atLeast"/>
        <w:rPr>
          <w:rFonts w:ascii="Times New Roman" w:hAnsi="Times New Roman"/>
          <w:sz w:val="20"/>
          <w:szCs w:val="20"/>
        </w:rPr>
      </w:pPr>
      <w:r w:rsidRPr="007A3CE3">
        <w:rPr>
          <w:rFonts w:ascii="Times New Roman" w:hAnsi="Times New Roman"/>
          <w:sz w:val="20"/>
          <w:szCs w:val="20"/>
        </w:rPr>
        <w:t xml:space="preserve">                                                                        </w:t>
      </w:r>
    </w:p>
    <w:p w:rsidR="009F4439" w:rsidRPr="007A3CE3" w:rsidRDefault="009F4439" w:rsidP="009F4439">
      <w:pPr>
        <w:spacing w:line="100" w:lineRule="atLeast"/>
        <w:jc w:val="center"/>
        <w:rPr>
          <w:rFonts w:ascii="Times New Roman" w:hAnsi="Times New Roman"/>
          <w:b/>
          <w:bCs/>
          <w:sz w:val="20"/>
          <w:szCs w:val="20"/>
        </w:rPr>
      </w:pPr>
      <w:r w:rsidRPr="007A3CE3">
        <w:rPr>
          <w:rFonts w:ascii="Times New Roman" w:hAnsi="Times New Roman"/>
          <w:b/>
          <w:bCs/>
          <w:sz w:val="20"/>
          <w:szCs w:val="20"/>
        </w:rPr>
        <w:t>ПРОГРАММА</w:t>
      </w:r>
    </w:p>
    <w:p w:rsidR="009F4439" w:rsidRPr="007A3CE3" w:rsidRDefault="009F4439" w:rsidP="009F4439">
      <w:pPr>
        <w:spacing w:line="100" w:lineRule="atLeast"/>
        <w:jc w:val="center"/>
        <w:rPr>
          <w:rFonts w:ascii="Times New Roman" w:hAnsi="Times New Roman"/>
          <w:sz w:val="20"/>
          <w:szCs w:val="20"/>
        </w:rPr>
      </w:pPr>
      <w:r w:rsidRPr="007A3CE3">
        <w:rPr>
          <w:rFonts w:ascii="Times New Roman" w:hAnsi="Times New Roman"/>
          <w:sz w:val="20"/>
          <w:szCs w:val="20"/>
        </w:rPr>
        <w:t xml:space="preserve">комплексного развития транспортной инфраструктуры Першинского сельского поселения Нижнедевицкого муниципального района Воронежской области </w:t>
      </w:r>
    </w:p>
    <w:p w:rsidR="009F4439" w:rsidRPr="007A3CE3" w:rsidRDefault="009F4439" w:rsidP="009F4439">
      <w:pPr>
        <w:spacing w:line="100" w:lineRule="atLeast"/>
        <w:jc w:val="both"/>
        <w:rPr>
          <w:rFonts w:ascii="Times New Roman" w:hAnsi="Times New Roman"/>
          <w:sz w:val="20"/>
          <w:szCs w:val="20"/>
          <w:lang w:eastAsia="ru-RU"/>
        </w:rPr>
      </w:pPr>
    </w:p>
    <w:p w:rsidR="009F4439" w:rsidRPr="007A3CE3" w:rsidRDefault="009F4439" w:rsidP="009F4439">
      <w:pPr>
        <w:pStyle w:val="ConsPlusNormal0"/>
        <w:widowControl/>
        <w:ind w:firstLine="0"/>
        <w:jc w:val="center"/>
        <w:outlineLvl w:val="1"/>
        <w:rPr>
          <w:rFonts w:ascii="Times New Roman" w:hAnsi="Times New Roman" w:cs="Times New Roman"/>
          <w:b/>
          <w:bCs/>
          <w:sz w:val="20"/>
          <w:szCs w:val="20"/>
        </w:rPr>
      </w:pPr>
      <w:r w:rsidRPr="007A3CE3">
        <w:rPr>
          <w:rFonts w:ascii="Times New Roman" w:hAnsi="Times New Roman" w:cs="Times New Roman"/>
          <w:b/>
          <w:bCs/>
          <w:sz w:val="20"/>
          <w:szCs w:val="20"/>
        </w:rPr>
        <w:t>Паспорт Программы</w:t>
      </w:r>
    </w:p>
    <w:p w:rsidR="009F4439" w:rsidRPr="007A3CE3" w:rsidRDefault="009F4439" w:rsidP="009F4439">
      <w:pPr>
        <w:pStyle w:val="ConsPlusNormal0"/>
        <w:widowControl/>
        <w:ind w:firstLine="0"/>
        <w:jc w:val="center"/>
        <w:outlineLvl w:val="1"/>
        <w:rPr>
          <w:rFonts w:ascii="Times New Roman" w:hAnsi="Times New Roman" w:cs="Times New Roman"/>
          <w:sz w:val="20"/>
          <w:szCs w:val="20"/>
        </w:rPr>
      </w:pPr>
    </w:p>
    <w:tbl>
      <w:tblPr>
        <w:tblW w:w="992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tblPr>
      <w:tblGrid>
        <w:gridCol w:w="1985"/>
        <w:gridCol w:w="7939"/>
      </w:tblGrid>
      <w:tr w:rsidR="009F4439" w:rsidRPr="007A3CE3" w:rsidTr="009F4439">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 xml:space="preserve">Наименование </w:t>
            </w:r>
            <w:r w:rsidRPr="007A3CE3">
              <w:rPr>
                <w:rFonts w:ascii="Times New Roman" w:hAnsi="Times New Roman"/>
                <w:b/>
                <w:bCs/>
                <w:color w:val="000000"/>
                <w:sz w:val="20"/>
                <w:szCs w:val="20"/>
              </w:rPr>
              <w:br/>
              <w:t xml:space="preserve">программы </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pStyle w:val="Heading"/>
              <w:jc w:val="both"/>
              <w:rPr>
                <w:rFonts w:ascii="Times New Roman" w:hAnsi="Times New Roman" w:cs="Times New Roman"/>
                <w:b w:val="0"/>
                <w:bCs w:val="0"/>
                <w:color w:val="000000"/>
                <w:sz w:val="20"/>
                <w:szCs w:val="20"/>
              </w:rPr>
            </w:pPr>
            <w:r w:rsidRPr="007A3CE3">
              <w:rPr>
                <w:rFonts w:ascii="Times New Roman" w:hAnsi="Times New Roman" w:cs="Times New Roman"/>
                <w:b w:val="0"/>
                <w:bCs w:val="0"/>
                <w:sz w:val="20"/>
                <w:szCs w:val="20"/>
              </w:rPr>
              <w:t xml:space="preserve">Программа комплексного развития транспортной инфраструктуры </w:t>
            </w:r>
            <w:r w:rsidRPr="007A3CE3">
              <w:rPr>
                <w:rFonts w:ascii="Times New Roman" w:hAnsi="Times New Roman" w:cs="Times New Roman"/>
                <w:b w:val="0"/>
                <w:sz w:val="20"/>
                <w:szCs w:val="20"/>
              </w:rPr>
              <w:t xml:space="preserve"> Першинского сельского поселения Нижнедевицкого муниципального района Воронежской области Нижнедевицкого муниципального района Воронежской области </w:t>
            </w:r>
            <w:r w:rsidRPr="007A3CE3">
              <w:rPr>
                <w:rFonts w:ascii="Times New Roman" w:hAnsi="Times New Roman" w:cs="Times New Roman"/>
                <w:sz w:val="20"/>
                <w:szCs w:val="20"/>
              </w:rPr>
              <w:t>(далее – Программа)</w:t>
            </w:r>
          </w:p>
        </w:tc>
      </w:tr>
      <w:tr w:rsidR="009F4439" w:rsidRPr="007A3CE3" w:rsidTr="009F4439">
        <w:trPr>
          <w:trHeight w:val="1020"/>
        </w:trPr>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 xml:space="preserve">Основания для разработки </w:t>
            </w:r>
            <w:r w:rsidRPr="007A3CE3">
              <w:rPr>
                <w:rFonts w:ascii="Times New Roman" w:hAnsi="Times New Roman"/>
                <w:b/>
                <w:bCs/>
                <w:color w:val="000000"/>
                <w:sz w:val="20"/>
                <w:szCs w:val="20"/>
              </w:rPr>
              <w:br/>
              <w:t>Программы</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 - Федеральный закон от 06.10.2003 </w:t>
            </w:r>
            <w:hyperlink r:id="rId5" w:history="1">
              <w:r w:rsidRPr="007A3CE3">
                <w:rPr>
                  <w:rStyle w:val="a9"/>
                  <w:rFonts w:ascii="Times New Roman" w:hAnsi="Times New Roman"/>
                  <w:sz w:val="20"/>
                  <w:szCs w:val="20"/>
                  <w:lang w:eastAsia="ar-SA"/>
                </w:rPr>
                <w:t>№ 131-ФЗ</w:t>
              </w:r>
            </w:hyperlink>
            <w:r w:rsidRPr="007A3CE3">
              <w:rPr>
                <w:rFonts w:ascii="Times New Roman" w:hAnsi="Times New Roman"/>
                <w:sz w:val="20"/>
                <w:szCs w:val="20"/>
              </w:rPr>
              <w:t xml:space="preserve"> «Об общих принципах организации местного самоуправления в Российской Федерации»;</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-Федеральный закон  от 08.11.2007 № 257-ФЗ «Об автомобильных дорогах </w:t>
            </w:r>
            <w:proofErr w:type="gramStart"/>
            <w:r w:rsidRPr="007A3CE3">
              <w:rPr>
                <w:rFonts w:ascii="Times New Roman" w:hAnsi="Times New Roman"/>
                <w:sz w:val="20"/>
                <w:szCs w:val="20"/>
              </w:rPr>
              <w:t>и</w:t>
            </w:r>
            <w:proofErr w:type="gramEnd"/>
            <w:r w:rsidRPr="007A3CE3">
              <w:rPr>
                <w:rFonts w:ascii="Times New Roman" w:hAnsi="Times New Roman"/>
                <w:sz w:val="20"/>
                <w:szCs w:val="20"/>
              </w:rPr>
              <w:t xml:space="preserve"> о дорожной деятельности в Российской Федерации и о внесении изменений в отдельные законодательные акты Российской Федерации;</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 Устав Першинского </w:t>
            </w:r>
            <w:proofErr w:type="gramStart"/>
            <w:r w:rsidRPr="007A3CE3">
              <w:rPr>
                <w:rFonts w:ascii="Times New Roman" w:hAnsi="Times New Roman"/>
                <w:sz w:val="20"/>
                <w:szCs w:val="20"/>
              </w:rPr>
              <w:t>сельского</w:t>
            </w:r>
            <w:proofErr w:type="gramEnd"/>
            <w:r w:rsidRPr="007A3CE3">
              <w:rPr>
                <w:rFonts w:ascii="Times New Roman" w:hAnsi="Times New Roman"/>
                <w:sz w:val="20"/>
                <w:szCs w:val="20"/>
              </w:rPr>
              <w:t xml:space="preserve"> поселения Нижнедевицкого муниципального района Воронежской области;</w:t>
            </w:r>
          </w:p>
          <w:p w:rsidR="009F4439" w:rsidRPr="007A3CE3" w:rsidRDefault="009F4439">
            <w:pPr>
              <w:spacing w:line="100" w:lineRule="atLeast"/>
              <w:ind w:firstLine="380"/>
              <w:jc w:val="both"/>
              <w:rPr>
                <w:rFonts w:ascii="Times New Roman" w:hAnsi="Times New Roman"/>
                <w:sz w:val="20"/>
                <w:szCs w:val="20"/>
              </w:rPr>
            </w:pPr>
            <w:proofErr w:type="gramStart"/>
            <w:r w:rsidRPr="007A3CE3">
              <w:rPr>
                <w:rFonts w:ascii="Times New Roman" w:hAnsi="Times New Roman"/>
                <w:sz w:val="20"/>
                <w:szCs w:val="20"/>
              </w:rPr>
              <w:t>- Генеральный план Першинского сельского поселения Нижнедевицкого муниципального района Воронежской области утвержденный решением Совета народных депутатов Першинского сельского поселения Нижнедевицкого муниципального района Воронежской области №102 от 01.08.2011 г.;</w:t>
            </w:r>
            <w:proofErr w:type="gramEnd"/>
          </w:p>
          <w:p w:rsidR="009F4439" w:rsidRPr="007A3CE3" w:rsidRDefault="009F4439">
            <w:pPr>
              <w:autoSpaceDE w:val="0"/>
              <w:autoSpaceDN w:val="0"/>
              <w:spacing w:line="100" w:lineRule="atLeast"/>
              <w:ind w:firstLine="380"/>
              <w:jc w:val="both"/>
              <w:rPr>
                <w:rFonts w:ascii="Times New Roman" w:hAnsi="Times New Roman"/>
                <w:sz w:val="20"/>
                <w:szCs w:val="20"/>
              </w:rPr>
            </w:pPr>
            <w:r w:rsidRPr="007A3CE3">
              <w:rPr>
                <w:rFonts w:ascii="Times New Roman" w:hAnsi="Times New Roman"/>
                <w:sz w:val="20"/>
                <w:szCs w:val="20"/>
              </w:rPr>
              <w:t>- Схема территориального планирования Воронежской области.</w:t>
            </w:r>
          </w:p>
        </w:tc>
      </w:tr>
      <w:tr w:rsidR="009F4439" w:rsidRPr="007A3CE3" w:rsidTr="009F4439">
        <w:trPr>
          <w:trHeight w:val="575"/>
        </w:trPr>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Заказчик Программы</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pStyle w:val="a7"/>
              <w:rPr>
                <w:sz w:val="20"/>
                <w:szCs w:val="20"/>
              </w:rPr>
            </w:pPr>
            <w:r w:rsidRPr="007A3CE3">
              <w:rPr>
                <w:sz w:val="20"/>
                <w:szCs w:val="20"/>
              </w:rPr>
              <w:t xml:space="preserve">Администрация Першинского </w:t>
            </w:r>
            <w:proofErr w:type="gramStart"/>
            <w:r w:rsidRPr="007A3CE3">
              <w:rPr>
                <w:sz w:val="20"/>
                <w:szCs w:val="20"/>
              </w:rPr>
              <w:t>сельского</w:t>
            </w:r>
            <w:proofErr w:type="gramEnd"/>
            <w:r w:rsidRPr="007A3CE3">
              <w:rPr>
                <w:sz w:val="20"/>
                <w:szCs w:val="20"/>
              </w:rPr>
              <w:t xml:space="preserve"> поселения Нижнедевицкого муниципального района Воронежской области</w:t>
            </w:r>
          </w:p>
          <w:p w:rsidR="009F4439" w:rsidRPr="007A3CE3" w:rsidRDefault="009F4439">
            <w:pPr>
              <w:pStyle w:val="a7"/>
              <w:rPr>
                <w:sz w:val="20"/>
                <w:szCs w:val="20"/>
              </w:rPr>
            </w:pPr>
            <w:r w:rsidRPr="007A3CE3">
              <w:rPr>
                <w:sz w:val="20"/>
                <w:szCs w:val="20"/>
              </w:rPr>
              <w:t>Адрес:396882 Воронежская область, Нижнедевицкий район, с. Першино, ул</w:t>
            </w:r>
            <w:proofErr w:type="gramStart"/>
            <w:r w:rsidRPr="007A3CE3">
              <w:rPr>
                <w:sz w:val="20"/>
                <w:szCs w:val="20"/>
              </w:rPr>
              <w:t>.М</w:t>
            </w:r>
            <w:proofErr w:type="gramEnd"/>
            <w:r w:rsidRPr="007A3CE3">
              <w:rPr>
                <w:sz w:val="20"/>
                <w:szCs w:val="20"/>
              </w:rPr>
              <w:t>еркулова,1</w:t>
            </w:r>
          </w:p>
        </w:tc>
      </w:tr>
      <w:tr w:rsidR="009F4439" w:rsidRPr="007A3CE3" w:rsidTr="009F4439">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rPr>
                <w:rFonts w:ascii="Times New Roman" w:hAnsi="Times New Roman"/>
                <w:b/>
                <w:bCs/>
                <w:color w:val="000000"/>
                <w:sz w:val="20"/>
                <w:szCs w:val="20"/>
              </w:rPr>
            </w:pPr>
            <w:r w:rsidRPr="007A3CE3">
              <w:rPr>
                <w:rFonts w:ascii="Times New Roman" w:hAnsi="Times New Roman"/>
                <w:b/>
                <w:bCs/>
                <w:color w:val="000000"/>
                <w:sz w:val="20"/>
                <w:szCs w:val="20"/>
              </w:rPr>
              <w:t xml:space="preserve">Основной разработчик </w:t>
            </w:r>
          </w:p>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 xml:space="preserve">Программы </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pStyle w:val="a7"/>
              <w:rPr>
                <w:sz w:val="20"/>
                <w:szCs w:val="20"/>
              </w:rPr>
            </w:pPr>
            <w:r w:rsidRPr="007A3CE3">
              <w:rPr>
                <w:sz w:val="20"/>
                <w:szCs w:val="20"/>
              </w:rPr>
              <w:t xml:space="preserve">Администрация Першинского </w:t>
            </w:r>
            <w:proofErr w:type="gramStart"/>
            <w:r w:rsidRPr="007A3CE3">
              <w:rPr>
                <w:sz w:val="20"/>
                <w:szCs w:val="20"/>
              </w:rPr>
              <w:t>сельского</w:t>
            </w:r>
            <w:proofErr w:type="gramEnd"/>
            <w:r w:rsidRPr="007A3CE3">
              <w:rPr>
                <w:sz w:val="20"/>
                <w:szCs w:val="20"/>
              </w:rPr>
              <w:t xml:space="preserve"> поселения Нижнедевицкого муниципального района Воронежской области</w:t>
            </w:r>
          </w:p>
          <w:p w:rsidR="009F4439" w:rsidRPr="007A3CE3" w:rsidRDefault="009F4439">
            <w:pPr>
              <w:pStyle w:val="a7"/>
              <w:rPr>
                <w:sz w:val="20"/>
                <w:szCs w:val="20"/>
              </w:rPr>
            </w:pPr>
            <w:r w:rsidRPr="007A3CE3">
              <w:rPr>
                <w:sz w:val="20"/>
                <w:szCs w:val="20"/>
              </w:rPr>
              <w:t>Адрес: 396882 Воронежская область, Нижнедевицкий район, с. Першино, ул</w:t>
            </w:r>
            <w:proofErr w:type="gramStart"/>
            <w:r w:rsidRPr="007A3CE3">
              <w:rPr>
                <w:sz w:val="20"/>
                <w:szCs w:val="20"/>
              </w:rPr>
              <w:t>.М</w:t>
            </w:r>
            <w:proofErr w:type="gramEnd"/>
            <w:r w:rsidRPr="007A3CE3">
              <w:rPr>
                <w:sz w:val="20"/>
                <w:szCs w:val="20"/>
              </w:rPr>
              <w:t>еркулова,1</w:t>
            </w:r>
          </w:p>
        </w:tc>
      </w:tr>
      <w:tr w:rsidR="009F4439" w:rsidRPr="007A3CE3" w:rsidTr="009F4439">
        <w:trPr>
          <w:trHeight w:val="515"/>
        </w:trPr>
        <w:tc>
          <w:tcPr>
            <w:tcW w:w="1985" w:type="dxa"/>
            <w:tcBorders>
              <w:top w:val="single" w:sz="4" w:space="0" w:color="auto"/>
              <w:left w:val="single" w:sz="4" w:space="0" w:color="auto"/>
              <w:bottom w:val="single" w:sz="4" w:space="0" w:color="auto"/>
              <w:right w:val="single" w:sz="4" w:space="0" w:color="auto"/>
            </w:tcBorders>
          </w:tcPr>
          <w:p w:rsidR="009F4439" w:rsidRPr="007A3CE3" w:rsidRDefault="009F4439">
            <w:pPr>
              <w:rPr>
                <w:rFonts w:ascii="Times New Roman" w:hAnsi="Times New Roman"/>
                <w:b/>
                <w:bCs/>
                <w:color w:val="000000"/>
                <w:sz w:val="20"/>
                <w:szCs w:val="20"/>
              </w:rPr>
            </w:pPr>
            <w:r w:rsidRPr="007A3CE3">
              <w:rPr>
                <w:rFonts w:ascii="Times New Roman" w:hAnsi="Times New Roman"/>
                <w:b/>
                <w:bCs/>
                <w:color w:val="000000"/>
                <w:sz w:val="20"/>
                <w:szCs w:val="20"/>
              </w:rPr>
              <w:lastRenderedPageBreak/>
              <w:t>Основные цели  Программы</w:t>
            </w:r>
          </w:p>
          <w:p w:rsidR="009F4439" w:rsidRPr="007A3CE3" w:rsidRDefault="009F4439">
            <w:pPr>
              <w:rPr>
                <w:rFonts w:ascii="Times New Roman" w:hAnsi="Times New Roman"/>
                <w:b/>
                <w:bCs/>
                <w:color w:val="000000"/>
                <w:sz w:val="20"/>
                <w:szCs w:val="20"/>
              </w:rPr>
            </w:pPr>
          </w:p>
          <w:p w:rsidR="009F4439" w:rsidRPr="007A3CE3" w:rsidRDefault="009F4439">
            <w:pPr>
              <w:autoSpaceDE w:val="0"/>
              <w:autoSpaceDN w:val="0"/>
              <w:rPr>
                <w:rFonts w:ascii="Times New Roman" w:hAnsi="Times New Roman"/>
                <w:b/>
                <w:bCs/>
                <w:color w:val="000000"/>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color w:val="000000"/>
                <w:sz w:val="20"/>
                <w:szCs w:val="20"/>
              </w:rPr>
            </w:pPr>
            <w:r w:rsidRPr="007A3CE3">
              <w:rPr>
                <w:rFonts w:ascii="Times New Roman" w:hAnsi="Times New Roman"/>
                <w:color w:val="000000"/>
                <w:sz w:val="20"/>
                <w:szCs w:val="20"/>
              </w:rPr>
              <w:t xml:space="preserve">Целью настоящей программы является </w:t>
            </w:r>
            <w:r w:rsidRPr="007A3CE3">
              <w:rPr>
                <w:rFonts w:ascii="Times New Roman" w:hAnsi="Times New Roman"/>
                <w:sz w:val="20"/>
                <w:szCs w:val="20"/>
              </w:rPr>
              <w:t xml:space="preserve">обеспечение сбалансированного, перспективного развития транспортной инфраструктуры поселения в </w:t>
            </w:r>
            <w:proofErr w:type="gramStart"/>
            <w:r w:rsidRPr="007A3CE3">
              <w:rPr>
                <w:rFonts w:ascii="Times New Roman" w:hAnsi="Times New Roman"/>
                <w:sz w:val="20"/>
                <w:szCs w:val="20"/>
              </w:rPr>
              <w:t>соответствии</w:t>
            </w:r>
            <w:proofErr w:type="gramEnd"/>
            <w:r w:rsidRPr="007A3CE3">
              <w:rPr>
                <w:rFonts w:ascii="Times New Roman" w:hAnsi="Times New Roman"/>
                <w:sz w:val="20"/>
                <w:szCs w:val="20"/>
              </w:rPr>
              <w:t xml:space="preserve"> с потребностями в строительстве, реконструкции, ремонте объектов транспортной инфраструктуры местного значения</w:t>
            </w:r>
          </w:p>
        </w:tc>
      </w:tr>
      <w:tr w:rsidR="009F4439" w:rsidRPr="007A3CE3" w:rsidTr="009F4439">
        <w:trPr>
          <w:trHeight w:val="1683"/>
        </w:trPr>
        <w:tc>
          <w:tcPr>
            <w:tcW w:w="1985" w:type="dxa"/>
            <w:tcBorders>
              <w:top w:val="single" w:sz="4" w:space="0" w:color="auto"/>
              <w:left w:val="single" w:sz="4" w:space="0" w:color="auto"/>
              <w:bottom w:val="single" w:sz="4" w:space="0" w:color="auto"/>
              <w:right w:val="single" w:sz="4" w:space="0" w:color="auto"/>
            </w:tcBorders>
          </w:tcPr>
          <w:p w:rsidR="009F4439" w:rsidRPr="007A3CE3" w:rsidRDefault="009F4439">
            <w:pPr>
              <w:rPr>
                <w:rFonts w:ascii="Times New Roman" w:hAnsi="Times New Roman"/>
                <w:b/>
                <w:bCs/>
                <w:color w:val="000000"/>
                <w:sz w:val="20"/>
                <w:szCs w:val="20"/>
              </w:rPr>
            </w:pPr>
            <w:r w:rsidRPr="007A3CE3">
              <w:rPr>
                <w:rFonts w:ascii="Times New Roman" w:hAnsi="Times New Roman"/>
                <w:b/>
                <w:bCs/>
                <w:color w:val="000000"/>
                <w:sz w:val="20"/>
                <w:szCs w:val="20"/>
              </w:rPr>
              <w:t>Задачи Программы</w:t>
            </w:r>
          </w:p>
          <w:p w:rsidR="009F4439" w:rsidRPr="007A3CE3" w:rsidRDefault="009F4439">
            <w:pPr>
              <w:rPr>
                <w:rFonts w:ascii="Times New Roman" w:hAnsi="Times New Roman"/>
                <w:b/>
                <w:bCs/>
                <w:color w:val="000000"/>
                <w:sz w:val="20"/>
                <w:szCs w:val="20"/>
              </w:rPr>
            </w:pPr>
          </w:p>
          <w:p w:rsidR="009F4439" w:rsidRPr="007A3CE3" w:rsidRDefault="009F4439">
            <w:pPr>
              <w:rPr>
                <w:rFonts w:ascii="Times New Roman" w:hAnsi="Times New Roman"/>
                <w:b/>
                <w:bCs/>
                <w:color w:val="000000"/>
                <w:sz w:val="20"/>
                <w:szCs w:val="20"/>
              </w:rPr>
            </w:pPr>
          </w:p>
          <w:p w:rsidR="009F4439" w:rsidRPr="007A3CE3" w:rsidRDefault="009F4439">
            <w:pPr>
              <w:rPr>
                <w:rFonts w:ascii="Times New Roman" w:hAnsi="Times New Roman"/>
                <w:b/>
                <w:bCs/>
                <w:color w:val="000000"/>
                <w:sz w:val="20"/>
                <w:szCs w:val="20"/>
              </w:rPr>
            </w:pPr>
          </w:p>
          <w:p w:rsidR="009F4439" w:rsidRPr="007A3CE3" w:rsidRDefault="009F4439">
            <w:pPr>
              <w:rPr>
                <w:rFonts w:ascii="Times New Roman" w:hAnsi="Times New Roman"/>
                <w:b/>
                <w:bCs/>
                <w:color w:val="000000"/>
                <w:sz w:val="20"/>
                <w:szCs w:val="20"/>
              </w:rPr>
            </w:pPr>
          </w:p>
          <w:p w:rsidR="009F4439" w:rsidRPr="007A3CE3" w:rsidRDefault="009F4439">
            <w:pPr>
              <w:rPr>
                <w:rFonts w:ascii="Times New Roman" w:hAnsi="Times New Roman"/>
                <w:b/>
                <w:bCs/>
                <w:color w:val="000000"/>
                <w:sz w:val="20"/>
                <w:szCs w:val="20"/>
              </w:rPr>
            </w:pPr>
          </w:p>
          <w:p w:rsidR="009F4439" w:rsidRPr="007A3CE3" w:rsidRDefault="009F4439">
            <w:pPr>
              <w:autoSpaceDE w:val="0"/>
              <w:autoSpaceDN w:val="0"/>
              <w:rPr>
                <w:rFonts w:ascii="Times New Roman" w:hAnsi="Times New Roman"/>
                <w:b/>
                <w:bCs/>
                <w:color w:val="000000"/>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эффективность функционирования действующей транспортной инфраструктуры.</w:t>
            </w:r>
          </w:p>
        </w:tc>
      </w:tr>
      <w:tr w:rsidR="009F4439" w:rsidRPr="007A3CE3" w:rsidTr="009F4439">
        <w:trPr>
          <w:trHeight w:val="1683"/>
        </w:trPr>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rPr>
                <w:rFonts w:ascii="Times New Roman" w:hAnsi="Times New Roman"/>
                <w:b/>
                <w:bCs/>
                <w:color w:val="000000"/>
                <w:sz w:val="20"/>
                <w:szCs w:val="20"/>
              </w:rPr>
            </w:pPr>
            <w:r w:rsidRPr="007A3CE3">
              <w:rPr>
                <w:rFonts w:ascii="Times New Roman" w:hAnsi="Times New Roman"/>
                <w:b/>
                <w:bCs/>
                <w:color w:val="000000"/>
                <w:sz w:val="20"/>
                <w:szCs w:val="20"/>
              </w:rPr>
              <w:t>Целевые                              показатели</w:t>
            </w:r>
            <w:r w:rsidRPr="007A3CE3">
              <w:rPr>
                <w:rFonts w:ascii="Times New Roman" w:hAnsi="Times New Roman"/>
                <w:sz w:val="20"/>
                <w:szCs w:val="20"/>
              </w:rPr>
              <w:t xml:space="preserve"> (</w:t>
            </w:r>
            <w:r w:rsidRPr="007A3CE3">
              <w:rPr>
                <w:rFonts w:ascii="Times New Roman" w:hAnsi="Times New Roman"/>
                <w:b/>
                <w:bCs/>
                <w:color w:val="000000"/>
                <w:sz w:val="20"/>
                <w:szCs w:val="20"/>
              </w:rPr>
              <w:t xml:space="preserve">индикаторы) </w:t>
            </w:r>
          </w:p>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Развития транспортной инфраструктуры</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протяженность сети автомобильных дорог общего пользования местного значения, км;</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объемы ввода в эксплуатацию после строительства и реконструкции автомобильных дорог общего пользования местного значения, км;</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7A3CE3">
              <w:rPr>
                <w:rFonts w:ascii="Times New Roman" w:hAnsi="Times New Roman" w:cs="Times New Roman"/>
              </w:rPr>
              <w:t>км</w:t>
            </w:r>
            <w:proofErr w:type="gramEnd"/>
            <w:r w:rsidRPr="007A3CE3">
              <w:rPr>
                <w:rFonts w:ascii="Times New Roman" w:hAnsi="Times New Roman" w:cs="Times New Roman"/>
              </w:rPr>
              <w:t>;</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7A3CE3">
              <w:rPr>
                <w:rFonts w:ascii="Times New Roman" w:hAnsi="Times New Roman" w:cs="Times New Roman"/>
              </w:rPr>
              <w:t>км</w:t>
            </w:r>
            <w:proofErr w:type="gramEnd"/>
            <w:r w:rsidRPr="007A3CE3">
              <w:rPr>
                <w:rFonts w:ascii="Times New Roman" w:hAnsi="Times New Roman" w:cs="Times New Roman"/>
              </w:rPr>
              <w:t>;</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7A3CE3">
              <w:rPr>
                <w:rFonts w:ascii="Times New Roman" w:hAnsi="Times New Roman" w:cs="Times New Roman"/>
              </w:rPr>
              <w:t>км</w:t>
            </w:r>
            <w:proofErr w:type="gramEnd"/>
            <w:r w:rsidRPr="007A3CE3">
              <w:rPr>
                <w:rFonts w:ascii="Times New Roman" w:hAnsi="Times New Roman" w:cs="Times New Roman"/>
              </w:rPr>
              <w:t>;</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7A3CE3">
              <w:rPr>
                <w:rFonts w:ascii="Times New Roman" w:hAnsi="Times New Roman" w:cs="Times New Roman"/>
              </w:rPr>
              <w:t>км</w:t>
            </w:r>
            <w:proofErr w:type="gramEnd"/>
            <w:r w:rsidRPr="007A3CE3">
              <w:rPr>
                <w:rFonts w:ascii="Times New Roman" w:hAnsi="Times New Roman" w:cs="Times New Roman"/>
              </w:rPr>
              <w:t>;</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9F4439" w:rsidRPr="007A3CE3" w:rsidTr="009F4439">
        <w:trPr>
          <w:trHeight w:val="919"/>
        </w:trPr>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rPr>
                <w:rFonts w:ascii="Times New Roman" w:hAnsi="Times New Roman"/>
                <w:b/>
                <w:bCs/>
                <w:color w:val="000000"/>
                <w:sz w:val="20"/>
                <w:szCs w:val="20"/>
              </w:rPr>
            </w:pPr>
            <w:r w:rsidRPr="007A3CE3">
              <w:rPr>
                <w:rFonts w:ascii="Times New Roman" w:hAnsi="Times New Roman"/>
                <w:b/>
                <w:bCs/>
                <w:color w:val="000000"/>
                <w:sz w:val="20"/>
                <w:szCs w:val="20"/>
              </w:rPr>
              <w:t xml:space="preserve">Сроки и этапы реализации </w:t>
            </w:r>
          </w:p>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Программы</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 xml:space="preserve"> Мероприятия Программы охватывают  период с 2017по 2027 годы </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Мероприятия программы реализуются в 1 этап</w:t>
            </w:r>
          </w:p>
        </w:tc>
      </w:tr>
      <w:tr w:rsidR="009F4439" w:rsidRPr="007A3CE3" w:rsidTr="009F4439">
        <w:trPr>
          <w:trHeight w:val="986"/>
        </w:trPr>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Основные мероприятия Программы</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Мероприятия по</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проектированию;</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строительству;</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реконструкции;</w:t>
            </w:r>
          </w:p>
          <w:p w:rsidR="009F4439" w:rsidRPr="007A3CE3" w:rsidRDefault="009F4439">
            <w:pPr>
              <w:pStyle w:val="ConsPlusNonformat"/>
              <w:ind w:firstLine="380"/>
              <w:jc w:val="both"/>
              <w:rPr>
                <w:rFonts w:ascii="Times New Roman" w:hAnsi="Times New Roman" w:cs="Times New Roman"/>
              </w:rPr>
            </w:pPr>
            <w:r w:rsidRPr="007A3CE3">
              <w:rPr>
                <w:rFonts w:ascii="Times New Roman" w:hAnsi="Times New Roman" w:cs="Times New Roman"/>
              </w:rPr>
              <w:t>- капитальному ремонту и ремонту  объектов транспортной инфраструктуры</w:t>
            </w:r>
          </w:p>
        </w:tc>
      </w:tr>
      <w:tr w:rsidR="009F4439" w:rsidRPr="007A3CE3" w:rsidTr="009F4439">
        <w:trPr>
          <w:trHeight w:val="515"/>
        </w:trPr>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t xml:space="preserve">Ожидаемые результаты реализации Программы </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spacing w:line="100" w:lineRule="atLeast"/>
              <w:jc w:val="both"/>
              <w:rPr>
                <w:rFonts w:ascii="Times New Roman" w:hAnsi="Times New Roman"/>
                <w:sz w:val="20"/>
                <w:szCs w:val="20"/>
              </w:rPr>
            </w:pPr>
            <w:r w:rsidRPr="007A3CE3">
              <w:rPr>
                <w:rFonts w:ascii="Times New Roman" w:hAnsi="Times New Roman"/>
                <w:sz w:val="20"/>
                <w:szCs w:val="20"/>
              </w:rPr>
              <w:t xml:space="preserve">В </w:t>
            </w:r>
            <w:proofErr w:type="gramStart"/>
            <w:r w:rsidRPr="007A3CE3">
              <w:rPr>
                <w:rFonts w:ascii="Times New Roman" w:hAnsi="Times New Roman"/>
                <w:sz w:val="20"/>
                <w:szCs w:val="20"/>
              </w:rPr>
              <w:t>результате</w:t>
            </w:r>
            <w:proofErr w:type="gramEnd"/>
            <w:r w:rsidRPr="007A3CE3">
              <w:rPr>
                <w:rFonts w:ascii="Times New Roman" w:hAnsi="Times New Roman"/>
                <w:sz w:val="20"/>
                <w:szCs w:val="20"/>
              </w:rPr>
              <w:t xml:space="preserve"> реализации мероприятий Программы к 2027 году ожидается:</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-повышение безопасности дорожного движения;</w:t>
            </w:r>
          </w:p>
          <w:p w:rsidR="009F4439" w:rsidRPr="007A3CE3" w:rsidRDefault="009F4439">
            <w:pPr>
              <w:spacing w:line="100" w:lineRule="atLeast"/>
              <w:ind w:firstLine="380"/>
              <w:jc w:val="both"/>
              <w:rPr>
                <w:rFonts w:ascii="Times New Roman" w:hAnsi="Times New Roman"/>
                <w:sz w:val="20"/>
                <w:szCs w:val="20"/>
              </w:rPr>
            </w:pPr>
            <w:r w:rsidRPr="007A3CE3">
              <w:rPr>
                <w:rFonts w:ascii="Times New Roman" w:hAnsi="Times New Roman"/>
                <w:sz w:val="20"/>
                <w:szCs w:val="20"/>
              </w:rPr>
              <w:t xml:space="preserve">- развитие сети автомобильных дорог общего пользования местного значения;                              </w:t>
            </w:r>
          </w:p>
          <w:p w:rsidR="009F4439" w:rsidRPr="007A3CE3" w:rsidRDefault="009F4439">
            <w:pPr>
              <w:pStyle w:val="ConsPlusNonformat"/>
              <w:ind w:firstLine="380"/>
              <w:rPr>
                <w:rFonts w:ascii="Times New Roman" w:hAnsi="Times New Roman" w:cs="Times New Roman"/>
              </w:rPr>
            </w:pPr>
            <w:r w:rsidRPr="007A3CE3">
              <w:rPr>
                <w:rFonts w:ascii="Times New Roman" w:hAnsi="Times New Roman" w:cs="Times New Roman"/>
              </w:rPr>
              <w:t>-  обеспечение надежности и безопасности системы транспортной инфраструктуры</w:t>
            </w:r>
          </w:p>
        </w:tc>
      </w:tr>
      <w:tr w:rsidR="009F4439" w:rsidRPr="007A3CE3" w:rsidTr="009F4439">
        <w:trPr>
          <w:trHeight w:val="974"/>
        </w:trPr>
        <w:tc>
          <w:tcPr>
            <w:tcW w:w="1985"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b/>
                <w:bCs/>
                <w:color w:val="000000"/>
                <w:sz w:val="20"/>
                <w:szCs w:val="20"/>
              </w:rPr>
            </w:pPr>
            <w:r w:rsidRPr="007A3CE3">
              <w:rPr>
                <w:rFonts w:ascii="Times New Roman" w:hAnsi="Times New Roman"/>
                <w:b/>
                <w:bCs/>
                <w:color w:val="000000"/>
                <w:sz w:val="20"/>
                <w:szCs w:val="20"/>
              </w:rPr>
              <w:lastRenderedPageBreak/>
              <w:t>Объемы и источники финансирования Программы</w:t>
            </w:r>
          </w:p>
        </w:tc>
        <w:tc>
          <w:tcPr>
            <w:tcW w:w="7938" w:type="dxa"/>
            <w:tcBorders>
              <w:top w:val="single" w:sz="4" w:space="0" w:color="auto"/>
              <w:left w:val="single" w:sz="4" w:space="0" w:color="auto"/>
              <w:bottom w:val="single" w:sz="4" w:space="0" w:color="auto"/>
              <w:right w:val="single" w:sz="4" w:space="0" w:color="auto"/>
            </w:tcBorders>
            <w:hideMark/>
          </w:tcPr>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Общий объем финансовых средств, необходимых для реализации мероприятий Программы, составит: 6 899,0 тыс. руб., в том числе по годам:</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2017 год - 620,0 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2018 год - 621,0 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2019 год - 623,0 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2020 год - 624,0 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2021 год - 626,0 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2022 год - 627,0 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2023 год - 629,0 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2024 год - 630,0тыс.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2025 год - 632,0тыс.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2026 год - 633,0тыс.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2027 год - 634,0тыс. руб.</w:t>
            </w:r>
          </w:p>
          <w:p w:rsidR="009F4439" w:rsidRPr="007A3CE3" w:rsidRDefault="009F4439">
            <w:pPr>
              <w:pStyle w:val="ConsPlusNonformat"/>
              <w:jc w:val="both"/>
              <w:rPr>
                <w:rFonts w:ascii="Times New Roman" w:hAnsi="Times New Roman" w:cs="Times New Roman"/>
              </w:rPr>
            </w:pPr>
            <w:r w:rsidRPr="007A3CE3">
              <w:rPr>
                <w:rFonts w:ascii="Times New Roman" w:hAnsi="Times New Roman" w:cs="Times New Roman"/>
              </w:rPr>
              <w:t>Источник финансирования Программы - бюджет Першинского сельского поселения Нижнедевицкого муниципального района Воронежской области.</w:t>
            </w:r>
          </w:p>
        </w:tc>
      </w:tr>
    </w:tbl>
    <w:p w:rsidR="009F4439" w:rsidRPr="007A3CE3" w:rsidRDefault="009F4439" w:rsidP="009F4439">
      <w:pPr>
        <w:shd w:val="clear" w:color="auto" w:fill="FFFFFF"/>
        <w:tabs>
          <w:tab w:val="left" w:pos="284"/>
        </w:tabs>
        <w:suppressAutoHyphens/>
        <w:spacing w:line="100" w:lineRule="atLeast"/>
        <w:rPr>
          <w:rFonts w:ascii="Times New Roman" w:hAnsi="Times New Roman"/>
          <w:b/>
          <w:bCs/>
          <w:sz w:val="20"/>
          <w:szCs w:val="20"/>
        </w:rPr>
      </w:pPr>
    </w:p>
    <w:p w:rsidR="009F4439" w:rsidRPr="007A3CE3" w:rsidRDefault="009F4439" w:rsidP="009F4439">
      <w:pPr>
        <w:numPr>
          <w:ilvl w:val="0"/>
          <w:numId w:val="1"/>
        </w:numPr>
        <w:shd w:val="clear" w:color="auto" w:fill="FFFFFF"/>
        <w:tabs>
          <w:tab w:val="left" w:pos="284"/>
        </w:tabs>
        <w:suppressAutoHyphens/>
        <w:autoSpaceDN w:val="0"/>
        <w:spacing w:after="0" w:line="100" w:lineRule="atLeast"/>
        <w:jc w:val="center"/>
        <w:rPr>
          <w:rFonts w:ascii="Times New Roman" w:hAnsi="Times New Roman"/>
          <w:b/>
          <w:bCs/>
          <w:sz w:val="20"/>
          <w:szCs w:val="20"/>
        </w:rPr>
      </w:pPr>
      <w:r w:rsidRPr="007A3CE3">
        <w:rPr>
          <w:rFonts w:ascii="Times New Roman" w:hAnsi="Times New Roman"/>
          <w:b/>
          <w:bCs/>
          <w:sz w:val="20"/>
          <w:szCs w:val="20"/>
        </w:rPr>
        <w:t>Общие положения</w:t>
      </w:r>
    </w:p>
    <w:p w:rsidR="009F4439" w:rsidRPr="007A3CE3" w:rsidRDefault="009F4439" w:rsidP="009F4439">
      <w:pPr>
        <w:shd w:val="clear" w:color="auto" w:fill="FFFFFF"/>
        <w:tabs>
          <w:tab w:val="left" w:pos="284"/>
        </w:tabs>
        <w:suppressAutoHyphens/>
        <w:spacing w:line="100" w:lineRule="atLeast"/>
        <w:ind w:left="435"/>
        <w:rPr>
          <w:rFonts w:ascii="Times New Roman" w:hAnsi="Times New Roman"/>
          <w:b/>
          <w:bCs/>
          <w:i/>
          <w:sz w:val="20"/>
          <w:szCs w:val="20"/>
        </w:rPr>
      </w:pPr>
    </w:p>
    <w:p w:rsidR="009F4439" w:rsidRPr="007A3CE3" w:rsidRDefault="009F4439" w:rsidP="009F4439">
      <w:pPr>
        <w:widowControl w:val="0"/>
        <w:spacing w:line="25" w:lineRule="atLeast"/>
        <w:ind w:right="20" w:firstLine="567"/>
        <w:jc w:val="both"/>
        <w:rPr>
          <w:rFonts w:ascii="Times New Roman" w:hAnsi="Times New Roman"/>
          <w:sz w:val="20"/>
          <w:szCs w:val="20"/>
        </w:rPr>
      </w:pPr>
      <w:proofErr w:type="gramStart"/>
      <w:r w:rsidRPr="007A3CE3">
        <w:rPr>
          <w:rFonts w:ascii="Times New Roman" w:hAnsi="Times New Roman"/>
          <w:color w:val="000000"/>
          <w:sz w:val="20"/>
          <w:szCs w:val="20"/>
          <w:shd w:val="clear" w:color="auto" w:fill="FFFFFF"/>
        </w:rPr>
        <w:t>Программа комплексного развития транспортной инфраструктуры Першинского сельского поселения Нижнедевицкого муниципального района Воронежской области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Першинского сельского поселения Нижнедевицкого муниципального района Воронежской области,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w:t>
      </w:r>
      <w:proofErr w:type="gramEnd"/>
      <w:r w:rsidRPr="007A3CE3">
        <w:rPr>
          <w:rFonts w:ascii="Times New Roman" w:hAnsi="Times New Roman"/>
          <w:color w:val="000000"/>
          <w:sz w:val="20"/>
          <w:szCs w:val="20"/>
          <w:shd w:val="clear" w:color="auto" w:fill="FFFFFF"/>
        </w:rPr>
        <w:t xml:space="preserve"> социально</w:t>
      </w:r>
      <w:r w:rsidRPr="007A3CE3">
        <w:rPr>
          <w:rFonts w:ascii="Times New Roman" w:hAnsi="Times New Roman"/>
          <w:color w:val="000000"/>
          <w:sz w:val="20"/>
          <w:szCs w:val="20"/>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9F4439" w:rsidRPr="007A3CE3" w:rsidRDefault="009F4439" w:rsidP="009F4439">
      <w:pPr>
        <w:widowControl w:val="0"/>
        <w:spacing w:line="25" w:lineRule="atLeast"/>
        <w:ind w:right="20" w:firstLine="567"/>
        <w:jc w:val="both"/>
        <w:rPr>
          <w:rFonts w:ascii="Times New Roman" w:hAnsi="Times New Roman"/>
          <w:sz w:val="20"/>
          <w:szCs w:val="20"/>
        </w:rPr>
      </w:pPr>
      <w:proofErr w:type="gramStart"/>
      <w:r w:rsidRPr="007A3CE3">
        <w:rPr>
          <w:rFonts w:ascii="Times New Roman" w:hAnsi="Times New Roman"/>
          <w:color w:val="000000"/>
          <w:sz w:val="20"/>
          <w:szCs w:val="20"/>
          <w:shd w:val="clear" w:color="auto" w:fill="FFFFFF"/>
        </w:rPr>
        <w:t xml:space="preserve">Программа комплексного развития транспортной инфраструктуры Першинского сельского поселения Нижнедевицкого муниципального района Воронежской области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w:t>
      </w:r>
      <w:r w:rsidRPr="007A3CE3">
        <w:rPr>
          <w:rFonts w:ascii="Times New Roman" w:hAnsi="Times New Roman"/>
          <w:sz w:val="20"/>
          <w:szCs w:val="20"/>
        </w:rPr>
        <w:t>Першинского сельского поселения Нижнедевицкого муниципального района Воронежской области утвержденный решением Совета народных депутатов Першинского сельского поселения Нижнедевицкого муниципального района Воронежской области №102 от 01.08.2011 г.</w:t>
      </w:r>
      <w:proofErr w:type="gramEnd"/>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xml:space="preserve">Реализация программы должна обеспечивать сбалансированное, перспективное развитие транспортной инфраструктуры сельского поселения в </w:t>
      </w:r>
      <w:proofErr w:type="gramStart"/>
      <w:r w:rsidRPr="007A3CE3">
        <w:rPr>
          <w:rFonts w:ascii="Times New Roman" w:hAnsi="Times New Roman"/>
          <w:color w:val="000000"/>
          <w:sz w:val="20"/>
          <w:szCs w:val="20"/>
          <w:shd w:val="clear" w:color="auto" w:fill="FFFFFF"/>
        </w:rPr>
        <w:t>соответствии</w:t>
      </w:r>
      <w:proofErr w:type="gramEnd"/>
      <w:r w:rsidRPr="007A3CE3">
        <w:rPr>
          <w:rFonts w:ascii="Times New Roman" w:hAnsi="Times New Roman"/>
          <w:color w:val="000000"/>
          <w:sz w:val="20"/>
          <w:szCs w:val="20"/>
          <w:shd w:val="clear" w:color="auto" w:fill="FFFFFF"/>
        </w:rPr>
        <w:t xml:space="preserve"> с потребностями в строительстве, реконструкции объектов транспортной инфраструктуры местного значения.</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Обеспечение надежного и устойчивого обслуживания жителей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сельского поселения.</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xml:space="preserve">Система основных мероприятий Программы </w:t>
      </w:r>
      <w:proofErr w:type="gramStart"/>
      <w:r w:rsidRPr="007A3CE3">
        <w:rPr>
          <w:rFonts w:ascii="Times New Roman" w:hAnsi="Times New Roman"/>
          <w:color w:val="000000"/>
          <w:sz w:val="20"/>
          <w:szCs w:val="20"/>
          <w:shd w:val="clear" w:color="auto" w:fill="FFFFFF"/>
        </w:rPr>
        <w:t>определяет приоритетные направления в сфере дорожного хозяйства на территории сельского поселения и предполагает</w:t>
      </w:r>
      <w:proofErr w:type="gramEnd"/>
      <w:r w:rsidRPr="007A3CE3">
        <w:rPr>
          <w:rFonts w:ascii="Times New Roman" w:hAnsi="Times New Roman"/>
          <w:color w:val="000000"/>
          <w:sz w:val="20"/>
          <w:szCs w:val="20"/>
          <w:shd w:val="clear" w:color="auto" w:fill="FFFFFF"/>
        </w:rPr>
        <w:t xml:space="preserve"> реализацию следующих мероприятий:</w:t>
      </w:r>
    </w:p>
    <w:p w:rsidR="009F4439" w:rsidRPr="007A3CE3" w:rsidRDefault="009F4439" w:rsidP="009F4439">
      <w:pPr>
        <w:widowControl w:val="0"/>
        <w:numPr>
          <w:ilvl w:val="0"/>
          <w:numId w:val="2"/>
        </w:numPr>
        <w:tabs>
          <w:tab w:val="left" w:pos="854"/>
        </w:tabs>
        <w:autoSpaceDN w:val="0"/>
        <w:spacing w:after="0"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Мероприятия по проектированию автомобильных дорог общего пользования местного значения.</w:t>
      </w:r>
    </w:p>
    <w:p w:rsidR="009F4439" w:rsidRPr="007A3CE3" w:rsidRDefault="009F4439" w:rsidP="009F4439">
      <w:pPr>
        <w:widowControl w:val="0"/>
        <w:numPr>
          <w:ilvl w:val="0"/>
          <w:numId w:val="2"/>
        </w:numPr>
        <w:tabs>
          <w:tab w:val="left" w:pos="854"/>
        </w:tabs>
        <w:autoSpaceDN w:val="0"/>
        <w:spacing w:after="0"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9F4439" w:rsidRPr="007A3CE3" w:rsidRDefault="009F4439" w:rsidP="009F4439">
      <w:pPr>
        <w:widowControl w:val="0"/>
        <w:numPr>
          <w:ilvl w:val="0"/>
          <w:numId w:val="2"/>
        </w:numPr>
        <w:tabs>
          <w:tab w:val="left" w:pos="783"/>
        </w:tabs>
        <w:autoSpaceDN w:val="0"/>
        <w:spacing w:after="0"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9F4439" w:rsidRPr="007A3CE3" w:rsidRDefault="009F4439" w:rsidP="009F4439">
      <w:pPr>
        <w:widowControl w:val="0"/>
        <w:numPr>
          <w:ilvl w:val="0"/>
          <w:numId w:val="2"/>
        </w:numPr>
        <w:tabs>
          <w:tab w:val="left" w:pos="922"/>
        </w:tabs>
        <w:autoSpaceDN w:val="0"/>
        <w:spacing w:after="0"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xml:space="preserve">Мероприятия по капитальному ремонту и ремонту  автомобильных дорог общего пользования </w:t>
      </w:r>
      <w:r w:rsidRPr="007A3CE3">
        <w:rPr>
          <w:rFonts w:ascii="Times New Roman" w:hAnsi="Times New Roman"/>
          <w:color w:val="000000"/>
          <w:sz w:val="20"/>
          <w:szCs w:val="20"/>
          <w:shd w:val="clear" w:color="auto" w:fill="FFFFFF"/>
        </w:rPr>
        <w:lastRenderedPageBreak/>
        <w:t>местного значения и искусственных сооружений на них.</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В ходе реализации Программы содержание мероприятий и их ресурсное обеспечение могут быть скорректированы в случае существенно изменившихся условий.</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9F4439" w:rsidRPr="007A3CE3" w:rsidRDefault="009F4439" w:rsidP="009F4439">
      <w:pPr>
        <w:widowControl w:val="0"/>
        <w:spacing w:line="25" w:lineRule="atLeast"/>
        <w:ind w:right="2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Программа комплексного развития транспортной инфраструктуры Першинского сельского поселения Нижнедевицкого муниципального района Воронежской области на 2017-2027 годы  подготовлена на </w:t>
      </w:r>
      <w:proofErr w:type="gramStart"/>
      <w:r w:rsidRPr="007A3CE3">
        <w:rPr>
          <w:rFonts w:ascii="Times New Roman" w:hAnsi="Times New Roman"/>
          <w:color w:val="000000"/>
          <w:sz w:val="20"/>
          <w:szCs w:val="20"/>
          <w:shd w:val="clear" w:color="auto" w:fill="FFFFFF"/>
        </w:rPr>
        <w:t>основании</w:t>
      </w:r>
      <w:proofErr w:type="gramEnd"/>
      <w:r w:rsidRPr="007A3CE3">
        <w:rPr>
          <w:rFonts w:ascii="Times New Roman" w:hAnsi="Times New Roman"/>
          <w:color w:val="000000"/>
          <w:sz w:val="20"/>
          <w:szCs w:val="20"/>
          <w:shd w:val="clear" w:color="auto" w:fill="FFFFFF"/>
        </w:rPr>
        <w:t>:</w:t>
      </w:r>
    </w:p>
    <w:p w:rsidR="009F4439" w:rsidRPr="007A3CE3" w:rsidRDefault="009F4439" w:rsidP="009F4439">
      <w:pPr>
        <w:widowControl w:val="0"/>
        <w:tabs>
          <w:tab w:val="left" w:pos="174"/>
        </w:tabs>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Градостроительного кодекса РФ от 29.12.2004 №190 – ФЗ;</w:t>
      </w:r>
    </w:p>
    <w:p w:rsidR="009F4439" w:rsidRPr="007A3CE3" w:rsidRDefault="009F4439" w:rsidP="009F4439">
      <w:pPr>
        <w:widowControl w:val="0"/>
        <w:tabs>
          <w:tab w:val="left" w:pos="222"/>
        </w:tabs>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Федерального закона от 29.12.2014года №456 - ФЗ «О внесении изменений в Градостроительный кодекс РФ и отдельные законные акты РФ»;</w:t>
      </w:r>
    </w:p>
    <w:p w:rsidR="009F4439" w:rsidRPr="007A3CE3" w:rsidRDefault="009F4439" w:rsidP="009F4439">
      <w:pPr>
        <w:widowControl w:val="0"/>
        <w:tabs>
          <w:tab w:val="left" w:pos="246"/>
        </w:tabs>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Федерального закона от 06.10.2003 года</w:t>
      </w:r>
      <w:hyperlink r:id="rId6" w:history="1">
        <w:r w:rsidRPr="007A3CE3">
          <w:rPr>
            <w:rStyle w:val="a9"/>
            <w:rFonts w:ascii="Times New Roman" w:hAnsi="Times New Roman"/>
            <w:sz w:val="20"/>
            <w:szCs w:val="20"/>
            <w:shd w:val="clear" w:color="auto" w:fill="FFFFFF"/>
          </w:rPr>
          <w:t xml:space="preserve"> № 131-ФЗ </w:t>
        </w:r>
      </w:hyperlink>
      <w:r w:rsidRPr="007A3CE3">
        <w:rPr>
          <w:rFonts w:ascii="Times New Roman" w:hAnsi="Times New Roman"/>
          <w:color w:val="000000"/>
          <w:sz w:val="20"/>
          <w:szCs w:val="20"/>
          <w:shd w:val="clear" w:color="auto" w:fill="FFFFFF"/>
        </w:rPr>
        <w:t>«Об общих принципах организации местного самоуправления в Российской Федерации»;</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xml:space="preserve">- Федерального закона от 08.11.2007 № 257-ФЗ «Об автомобильных дорогах </w:t>
      </w:r>
      <w:proofErr w:type="gramStart"/>
      <w:r w:rsidRPr="007A3CE3">
        <w:rPr>
          <w:rFonts w:ascii="Times New Roman" w:hAnsi="Times New Roman"/>
          <w:color w:val="000000"/>
          <w:sz w:val="20"/>
          <w:szCs w:val="20"/>
          <w:shd w:val="clear" w:color="auto" w:fill="FFFFFF"/>
        </w:rPr>
        <w:t>и</w:t>
      </w:r>
      <w:proofErr w:type="gramEnd"/>
      <w:r w:rsidRPr="007A3CE3">
        <w:rPr>
          <w:rFonts w:ascii="Times New Roman" w:hAnsi="Times New Roman"/>
          <w:color w:val="000000"/>
          <w:sz w:val="20"/>
          <w:szCs w:val="20"/>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постановления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xml:space="preserve">- Генерального плана </w:t>
      </w:r>
      <w:r w:rsidRPr="007A3CE3">
        <w:rPr>
          <w:rFonts w:ascii="Times New Roman" w:hAnsi="Times New Roman"/>
          <w:sz w:val="20"/>
          <w:szCs w:val="20"/>
        </w:rPr>
        <w:t>Першинского сельского поселения Нижнедевицкого муниципального района Воронежской области утвержденного решением Совета народных депутатов Першинского сельского поселения Нижнедевицкого муниципального района Воронежской области №102 от 01.08.2011 г.</w:t>
      </w:r>
    </w:p>
    <w:p w:rsidR="009F4439" w:rsidRPr="007A3CE3" w:rsidRDefault="009F4439" w:rsidP="009F4439">
      <w:pPr>
        <w:widowControl w:val="0"/>
        <w:tabs>
          <w:tab w:val="left" w:pos="188"/>
        </w:tabs>
        <w:spacing w:line="25" w:lineRule="atLeast"/>
        <w:ind w:right="2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Таким образом, Программа является инструментом реализации приоритетных направлений развития Першинского сельского поселения Нижнедевицкого муниципального района Воронежской области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9F4439" w:rsidRPr="007A3CE3" w:rsidRDefault="009F4439" w:rsidP="009F4439">
      <w:pPr>
        <w:shd w:val="clear" w:color="auto" w:fill="FFFFFF"/>
        <w:tabs>
          <w:tab w:val="left" w:pos="284"/>
        </w:tabs>
        <w:suppressAutoHyphens/>
        <w:spacing w:line="100" w:lineRule="atLeast"/>
        <w:jc w:val="center"/>
        <w:rPr>
          <w:rFonts w:ascii="Times New Roman" w:hAnsi="Times New Roman"/>
          <w:b/>
          <w:bCs/>
          <w:sz w:val="20"/>
          <w:szCs w:val="20"/>
        </w:rPr>
      </w:pPr>
    </w:p>
    <w:p w:rsidR="009F4439" w:rsidRPr="007A3CE3" w:rsidRDefault="009F4439" w:rsidP="009F4439">
      <w:pPr>
        <w:numPr>
          <w:ilvl w:val="0"/>
          <w:numId w:val="1"/>
        </w:numPr>
        <w:shd w:val="clear" w:color="auto" w:fill="FFFFFF"/>
        <w:suppressAutoHyphens/>
        <w:autoSpaceDN w:val="0"/>
        <w:spacing w:after="0" w:line="100" w:lineRule="atLeast"/>
        <w:ind w:left="0" w:firstLine="0"/>
        <w:jc w:val="center"/>
        <w:rPr>
          <w:rFonts w:ascii="Times New Roman" w:hAnsi="Times New Roman"/>
          <w:b/>
          <w:bCs/>
          <w:sz w:val="20"/>
          <w:szCs w:val="20"/>
        </w:rPr>
      </w:pPr>
      <w:r w:rsidRPr="007A3CE3">
        <w:rPr>
          <w:rFonts w:ascii="Times New Roman" w:hAnsi="Times New Roman"/>
          <w:b/>
          <w:bCs/>
          <w:sz w:val="20"/>
          <w:szCs w:val="20"/>
        </w:rPr>
        <w:t>Характеристика существующего состояния транспортной инфраструктуры Першинского сельского поселения Нижнедевицкого муниципального района Воронежской области</w:t>
      </w:r>
    </w:p>
    <w:p w:rsidR="009F4439" w:rsidRPr="007A3CE3" w:rsidRDefault="009F4439" w:rsidP="009F4439">
      <w:pPr>
        <w:shd w:val="clear" w:color="auto" w:fill="FFFFFF"/>
        <w:tabs>
          <w:tab w:val="left" w:pos="284"/>
        </w:tabs>
        <w:suppressAutoHyphens/>
        <w:spacing w:line="100" w:lineRule="atLeast"/>
        <w:ind w:left="435"/>
        <w:rPr>
          <w:rFonts w:ascii="Times New Roman" w:hAnsi="Times New Roman"/>
          <w:b/>
          <w:bCs/>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Транспорт играет важную роль в социально-экономическом </w:t>
      </w:r>
      <w:proofErr w:type="gramStart"/>
      <w:r w:rsidRPr="007A3CE3">
        <w:rPr>
          <w:rFonts w:ascii="Times New Roman" w:hAnsi="Times New Roman"/>
          <w:sz w:val="20"/>
          <w:szCs w:val="20"/>
        </w:rPr>
        <w:t>развитии</w:t>
      </w:r>
      <w:proofErr w:type="gramEnd"/>
      <w:r w:rsidRPr="007A3CE3">
        <w:rPr>
          <w:rFonts w:ascii="Times New Roman" w:hAnsi="Times New Roman"/>
          <w:sz w:val="20"/>
          <w:szCs w:val="20"/>
        </w:rPr>
        <w:t xml:space="preserve"> территорий. 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и обеспечение доступности услуг социальной сферы. </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Автомобильные дороги имеют стратегическое значение для Першинского </w:t>
      </w:r>
      <w:proofErr w:type="gramStart"/>
      <w:r w:rsidRPr="007A3CE3">
        <w:rPr>
          <w:rFonts w:ascii="Times New Roman" w:hAnsi="Times New Roman"/>
          <w:sz w:val="20"/>
          <w:szCs w:val="20"/>
        </w:rPr>
        <w:t>сельского</w:t>
      </w:r>
      <w:proofErr w:type="gramEnd"/>
      <w:r w:rsidRPr="007A3CE3">
        <w:rPr>
          <w:rFonts w:ascii="Times New Roman" w:hAnsi="Times New Roman"/>
          <w:sz w:val="20"/>
          <w:szCs w:val="20"/>
        </w:rPr>
        <w:t xml:space="preserve"> поселения Нижнедевицкого муниципального района Воронежской области.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9F4439" w:rsidRPr="007A3CE3" w:rsidRDefault="009F4439" w:rsidP="009F4439">
      <w:pPr>
        <w:shd w:val="clear" w:color="auto" w:fill="FFFFFF"/>
        <w:tabs>
          <w:tab w:val="left" w:pos="284"/>
        </w:tabs>
        <w:suppressAutoHyphens/>
        <w:ind w:left="437"/>
        <w:jc w:val="center"/>
        <w:rPr>
          <w:rFonts w:ascii="Times New Roman" w:hAnsi="Times New Roman"/>
          <w:bCs/>
          <w:sz w:val="20"/>
          <w:szCs w:val="20"/>
        </w:rPr>
      </w:pPr>
    </w:p>
    <w:p w:rsidR="009F4439" w:rsidRPr="007A3CE3" w:rsidRDefault="009F4439" w:rsidP="009F4439">
      <w:pPr>
        <w:numPr>
          <w:ilvl w:val="1"/>
          <w:numId w:val="1"/>
        </w:numPr>
        <w:shd w:val="clear" w:color="auto" w:fill="FFFFFF"/>
        <w:tabs>
          <w:tab w:val="left" w:pos="284"/>
        </w:tabs>
        <w:autoSpaceDE w:val="0"/>
        <w:autoSpaceDN w:val="0"/>
        <w:spacing w:after="0" w:line="100" w:lineRule="atLeast"/>
        <w:ind w:left="0" w:firstLine="0"/>
        <w:jc w:val="center"/>
        <w:rPr>
          <w:rFonts w:ascii="Times New Roman" w:hAnsi="Times New Roman"/>
          <w:b/>
          <w:bCs/>
          <w:sz w:val="20"/>
          <w:szCs w:val="20"/>
        </w:rPr>
      </w:pPr>
      <w:r w:rsidRPr="007A3CE3">
        <w:rPr>
          <w:rFonts w:ascii="Times New Roman" w:hAnsi="Times New Roman"/>
          <w:b/>
          <w:bCs/>
          <w:sz w:val="20"/>
          <w:szCs w:val="20"/>
        </w:rPr>
        <w:lastRenderedPageBreak/>
        <w:t xml:space="preserve">Положение Першинского </w:t>
      </w:r>
      <w:proofErr w:type="gramStart"/>
      <w:r w:rsidRPr="007A3CE3">
        <w:rPr>
          <w:rFonts w:ascii="Times New Roman" w:hAnsi="Times New Roman"/>
          <w:b/>
          <w:bCs/>
          <w:sz w:val="20"/>
          <w:szCs w:val="20"/>
        </w:rPr>
        <w:t>сельского</w:t>
      </w:r>
      <w:proofErr w:type="gramEnd"/>
      <w:r w:rsidRPr="007A3CE3">
        <w:rPr>
          <w:rFonts w:ascii="Times New Roman" w:hAnsi="Times New Roman"/>
          <w:b/>
          <w:bCs/>
          <w:sz w:val="20"/>
          <w:szCs w:val="20"/>
        </w:rPr>
        <w:t xml:space="preserve"> поселения </w:t>
      </w:r>
      <w:r w:rsidRPr="007A3CE3">
        <w:rPr>
          <w:rFonts w:ascii="Times New Roman" w:hAnsi="Times New Roman"/>
          <w:b/>
          <w:bCs/>
          <w:sz w:val="20"/>
          <w:szCs w:val="20"/>
        </w:rPr>
        <w:br/>
        <w:t xml:space="preserve">Нижнедевицкого муниципального района Воронежской области </w:t>
      </w:r>
      <w:r w:rsidRPr="007A3CE3">
        <w:rPr>
          <w:rFonts w:ascii="Times New Roman" w:hAnsi="Times New Roman"/>
          <w:b/>
          <w:bCs/>
          <w:sz w:val="20"/>
          <w:szCs w:val="20"/>
        </w:rPr>
        <w:br/>
        <w:t>в структуре пространственной организации Воронежской области</w:t>
      </w:r>
    </w:p>
    <w:p w:rsidR="009F4439" w:rsidRPr="007A3CE3" w:rsidRDefault="009F4439" w:rsidP="009F4439">
      <w:pPr>
        <w:shd w:val="clear" w:color="auto" w:fill="FFFFFF"/>
        <w:tabs>
          <w:tab w:val="left" w:pos="284"/>
        </w:tabs>
        <w:spacing w:line="100" w:lineRule="atLeast"/>
        <w:ind w:left="795"/>
        <w:jc w:val="center"/>
        <w:rPr>
          <w:rFonts w:ascii="Times New Roman" w:hAnsi="Times New Roman"/>
          <w:b/>
          <w:bCs/>
          <w:sz w:val="20"/>
          <w:szCs w:val="20"/>
        </w:rPr>
      </w:pPr>
    </w:p>
    <w:p w:rsidR="009F4439" w:rsidRPr="007A3CE3" w:rsidRDefault="009F4439" w:rsidP="009F4439">
      <w:pPr>
        <w:widowControl w:val="0"/>
        <w:spacing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Основными факторами, определяющими направления разработки Программы, являются:</w:t>
      </w:r>
    </w:p>
    <w:p w:rsidR="009F4439" w:rsidRPr="007A3CE3" w:rsidRDefault="009F4439" w:rsidP="009F4439">
      <w:pPr>
        <w:widowControl w:val="0"/>
        <w:numPr>
          <w:ilvl w:val="0"/>
          <w:numId w:val="9"/>
        </w:numPr>
        <w:tabs>
          <w:tab w:val="left" w:pos="322"/>
        </w:tabs>
        <w:autoSpaceDN w:val="0"/>
        <w:spacing w:after="0"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9F4439" w:rsidRPr="007A3CE3" w:rsidRDefault="009F4439" w:rsidP="009F4439">
      <w:pPr>
        <w:widowControl w:val="0"/>
        <w:numPr>
          <w:ilvl w:val="0"/>
          <w:numId w:val="9"/>
        </w:numPr>
        <w:tabs>
          <w:tab w:val="left" w:pos="322"/>
        </w:tabs>
        <w:autoSpaceDN w:val="0"/>
        <w:spacing w:after="0" w:line="25" w:lineRule="atLeast"/>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состояние существующей системы транспортной инфраструктуры.</w:t>
      </w:r>
    </w:p>
    <w:p w:rsidR="009F4439" w:rsidRPr="007A3CE3" w:rsidRDefault="009F4439" w:rsidP="009F4439">
      <w:pPr>
        <w:pStyle w:val="a6"/>
        <w:ind w:right="2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Территория Першинского сельского поселения Нижнедевицкого муниципального района Воронежской области входит в состав  Нижнедевицкого  муниципального района и расположено в северо-западной части  Воронежской  области в </w:t>
      </w:r>
      <w:smartTag w:uri="urn:schemas-microsoft-com:office:smarttags" w:element="metricconverter">
        <w:smartTagPr>
          <w:attr w:name="ProductID" w:val="7 км"/>
        </w:smartTagPr>
        <w:r w:rsidRPr="007A3CE3">
          <w:rPr>
            <w:rFonts w:ascii="Times New Roman" w:hAnsi="Times New Roman"/>
            <w:color w:val="000000"/>
            <w:sz w:val="20"/>
            <w:szCs w:val="20"/>
            <w:shd w:val="clear" w:color="auto" w:fill="FFFFFF"/>
          </w:rPr>
          <w:t>7 км</w:t>
        </w:r>
      </w:smartTag>
      <w:r w:rsidRPr="007A3CE3">
        <w:rPr>
          <w:rFonts w:ascii="Times New Roman" w:hAnsi="Times New Roman"/>
          <w:color w:val="000000"/>
          <w:sz w:val="20"/>
          <w:szCs w:val="20"/>
          <w:shd w:val="clear" w:color="auto" w:fill="FFFFFF"/>
        </w:rPr>
        <w:t xml:space="preserve"> от административного центра района. Село Першино является населенным пунктом сельского поселения и его административным центром. Населенный пункт газифицирован, имеется постоянное водоснабжение, сеть «Интернет» и мобильная связь. Территория поселения освоена равномерно.</w:t>
      </w:r>
    </w:p>
    <w:p w:rsidR="009F4439" w:rsidRPr="007A3CE3" w:rsidRDefault="009F4439" w:rsidP="009F4439">
      <w:pPr>
        <w:pStyle w:val="a6"/>
        <w:spacing w:before="0" w:beforeAutospacing="0" w:after="0" w:afterAutospacing="0"/>
        <w:ind w:right="20"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xml:space="preserve">Село Першино находится в северо-восточной части поселения. Границами его являются: на </w:t>
      </w:r>
      <w:proofErr w:type="gramStart"/>
      <w:r w:rsidRPr="007A3CE3">
        <w:rPr>
          <w:rFonts w:ascii="Times New Roman" w:hAnsi="Times New Roman"/>
          <w:color w:val="000000"/>
          <w:sz w:val="20"/>
          <w:szCs w:val="20"/>
          <w:shd w:val="clear" w:color="auto" w:fill="FFFFFF"/>
        </w:rPr>
        <w:t>севере</w:t>
      </w:r>
      <w:proofErr w:type="gramEnd"/>
      <w:r w:rsidRPr="007A3CE3">
        <w:rPr>
          <w:rFonts w:ascii="Times New Roman" w:hAnsi="Times New Roman"/>
          <w:color w:val="000000"/>
          <w:sz w:val="20"/>
          <w:szCs w:val="20"/>
          <w:shd w:val="clear" w:color="auto" w:fill="FFFFFF"/>
        </w:rPr>
        <w:t xml:space="preserve"> Нижнедевицкое, на юге Хвощеватовское, на востоке Норово-Ротаевское сельское поселения, на западе Курская область.</w:t>
      </w:r>
      <w:r w:rsidRPr="007A3CE3">
        <w:rPr>
          <w:rFonts w:ascii="Times New Roman" w:hAnsi="Times New Roman"/>
          <w:sz w:val="20"/>
          <w:szCs w:val="20"/>
        </w:rPr>
        <w:t xml:space="preserve"> Территория  Першинского сельского поселения Нижнедевицкого муниципального района Воронежской области включает в себя следующие категории земель:</w:t>
      </w:r>
    </w:p>
    <w:p w:rsidR="009F4439" w:rsidRPr="007A3CE3" w:rsidRDefault="009F4439" w:rsidP="009F4439">
      <w:pPr>
        <w:pStyle w:val="a6"/>
        <w:spacing w:before="0" w:beforeAutospacing="0" w:after="0" w:afterAutospacing="0"/>
        <w:ind w:right="20" w:firstLine="567"/>
        <w:rPr>
          <w:rFonts w:ascii="Times New Roman" w:hAnsi="Times New Roman"/>
          <w:sz w:val="20"/>
          <w:szCs w:val="20"/>
        </w:rPr>
      </w:pPr>
      <w:r w:rsidRPr="007A3CE3">
        <w:rPr>
          <w:rFonts w:ascii="Times New Roman" w:hAnsi="Times New Roman"/>
          <w:sz w:val="20"/>
          <w:szCs w:val="20"/>
        </w:rPr>
        <w:t>- земли сельскохозяйственного назначения;</w:t>
      </w:r>
    </w:p>
    <w:p w:rsidR="009F4439" w:rsidRPr="007A3CE3" w:rsidRDefault="009F4439" w:rsidP="009F4439">
      <w:pPr>
        <w:pStyle w:val="a6"/>
        <w:spacing w:before="0" w:beforeAutospacing="0" w:after="0" w:afterAutospacing="0"/>
        <w:ind w:right="20" w:firstLine="567"/>
        <w:rPr>
          <w:rFonts w:ascii="Times New Roman" w:hAnsi="Times New Roman"/>
          <w:sz w:val="20"/>
          <w:szCs w:val="20"/>
        </w:rPr>
      </w:pPr>
      <w:r w:rsidRPr="007A3CE3">
        <w:rPr>
          <w:rFonts w:ascii="Times New Roman" w:hAnsi="Times New Roman"/>
          <w:sz w:val="20"/>
          <w:szCs w:val="20"/>
        </w:rPr>
        <w:t>-земли лесного фонда;</w:t>
      </w:r>
    </w:p>
    <w:p w:rsidR="009F4439" w:rsidRPr="007A3CE3" w:rsidRDefault="009F4439" w:rsidP="009F4439">
      <w:pPr>
        <w:pStyle w:val="a6"/>
        <w:spacing w:before="0" w:beforeAutospacing="0" w:after="0" w:afterAutospacing="0"/>
        <w:ind w:right="20" w:firstLine="567"/>
        <w:rPr>
          <w:rFonts w:ascii="Times New Roman" w:hAnsi="Times New Roman"/>
          <w:color w:val="000000"/>
          <w:sz w:val="20"/>
          <w:szCs w:val="20"/>
          <w:shd w:val="clear" w:color="auto" w:fill="FFFFFF"/>
        </w:rPr>
      </w:pPr>
      <w:r w:rsidRPr="007A3CE3">
        <w:rPr>
          <w:rFonts w:ascii="Times New Roman" w:hAnsi="Times New Roman"/>
          <w:sz w:val="20"/>
          <w:szCs w:val="20"/>
        </w:rPr>
        <w:t>- земли населенных пунктов.</w:t>
      </w:r>
    </w:p>
    <w:p w:rsidR="009F4439" w:rsidRPr="007A3CE3" w:rsidRDefault="009F4439" w:rsidP="009F4439">
      <w:pPr>
        <w:widowControl w:val="0"/>
        <w:spacing w:line="25" w:lineRule="atLeast"/>
        <w:ind w:left="480"/>
        <w:rPr>
          <w:rFonts w:ascii="Times New Roman" w:hAnsi="Times New Roman"/>
          <w:color w:val="000000"/>
          <w:sz w:val="20"/>
          <w:szCs w:val="20"/>
          <w:shd w:val="clear" w:color="auto" w:fill="FFFFFF"/>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3119"/>
      </w:tblGrid>
      <w:tr w:rsidR="009F4439" w:rsidRPr="007A3CE3" w:rsidTr="009F4439">
        <w:tc>
          <w:tcPr>
            <w:tcW w:w="90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spacing w:line="25" w:lineRule="atLeast"/>
              <w:rPr>
                <w:rFonts w:ascii="Times New Roman" w:hAnsi="Times New Roman"/>
                <w:sz w:val="20"/>
                <w:szCs w:val="20"/>
              </w:rPr>
            </w:pPr>
            <w:r w:rsidRPr="007A3CE3">
              <w:rPr>
                <w:rFonts w:ascii="Times New Roman" w:hAnsi="Times New Roman"/>
                <w:sz w:val="20"/>
                <w:szCs w:val="20"/>
              </w:rPr>
              <w:t>№</w:t>
            </w:r>
          </w:p>
          <w:p w:rsidR="009F4439" w:rsidRPr="007A3CE3" w:rsidRDefault="009F4439">
            <w:pPr>
              <w:widowControl w:val="0"/>
              <w:autoSpaceDN w:val="0"/>
              <w:spacing w:line="25" w:lineRule="atLeast"/>
              <w:rPr>
                <w:rFonts w:ascii="Times New Roman" w:hAnsi="Times New Roman"/>
                <w:sz w:val="20"/>
                <w:szCs w:val="20"/>
              </w:rPr>
            </w:pPr>
            <w:proofErr w:type="spellStart"/>
            <w:proofErr w:type="gramStart"/>
            <w:r w:rsidRPr="007A3CE3">
              <w:rPr>
                <w:rFonts w:ascii="Times New Roman" w:hAnsi="Times New Roman"/>
                <w:sz w:val="20"/>
                <w:szCs w:val="20"/>
              </w:rPr>
              <w:t>п</w:t>
            </w:r>
            <w:proofErr w:type="spellEnd"/>
            <w:proofErr w:type="gramEnd"/>
            <w:r w:rsidRPr="007A3CE3">
              <w:rPr>
                <w:rFonts w:ascii="Times New Roman" w:hAnsi="Times New Roman"/>
                <w:sz w:val="20"/>
                <w:szCs w:val="20"/>
              </w:rPr>
              <w:t>/</w:t>
            </w:r>
            <w:proofErr w:type="spellStart"/>
            <w:r w:rsidRPr="007A3CE3">
              <w:rPr>
                <w:rFonts w:ascii="Times New Roman" w:hAnsi="Times New Roman"/>
                <w:sz w:val="20"/>
                <w:szCs w:val="20"/>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spacing w:line="25" w:lineRule="atLeast"/>
              <w:rPr>
                <w:rFonts w:ascii="Times New Roman" w:hAnsi="Times New Roman"/>
                <w:sz w:val="20"/>
                <w:szCs w:val="20"/>
              </w:rPr>
            </w:pPr>
            <w:r w:rsidRPr="007A3CE3">
              <w:rPr>
                <w:rFonts w:ascii="Times New Roman" w:hAnsi="Times New Roman"/>
                <w:sz w:val="20"/>
                <w:szCs w:val="20"/>
              </w:rPr>
              <w:t>Наименование</w:t>
            </w:r>
          </w:p>
          <w:p w:rsidR="009F4439" w:rsidRPr="007A3CE3" w:rsidRDefault="009F4439">
            <w:pPr>
              <w:widowControl w:val="0"/>
              <w:spacing w:line="25" w:lineRule="atLeast"/>
              <w:rPr>
                <w:rFonts w:ascii="Times New Roman" w:hAnsi="Times New Roman"/>
                <w:sz w:val="20"/>
                <w:szCs w:val="20"/>
              </w:rPr>
            </w:pPr>
            <w:r w:rsidRPr="007A3CE3">
              <w:rPr>
                <w:rFonts w:ascii="Times New Roman" w:hAnsi="Times New Roman"/>
                <w:sz w:val="20"/>
                <w:szCs w:val="20"/>
              </w:rPr>
              <w:t>населенного</w:t>
            </w:r>
          </w:p>
          <w:p w:rsidR="009F4439" w:rsidRPr="007A3CE3" w:rsidRDefault="009F4439">
            <w:pPr>
              <w:widowControl w:val="0"/>
              <w:autoSpaceDN w:val="0"/>
              <w:spacing w:line="25" w:lineRule="atLeast"/>
              <w:rPr>
                <w:rFonts w:ascii="Times New Roman" w:hAnsi="Times New Roman"/>
                <w:sz w:val="20"/>
                <w:szCs w:val="20"/>
              </w:rPr>
            </w:pPr>
            <w:r w:rsidRPr="007A3CE3">
              <w:rPr>
                <w:rFonts w:ascii="Times New Roman" w:hAnsi="Times New Roman"/>
                <w:sz w:val="20"/>
                <w:szCs w:val="20"/>
              </w:rPr>
              <w:t>пункта</w:t>
            </w:r>
          </w:p>
        </w:tc>
      </w:tr>
      <w:tr w:rsidR="009F4439" w:rsidRPr="007A3CE3" w:rsidTr="009F4439">
        <w:tc>
          <w:tcPr>
            <w:tcW w:w="90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rPr>
                <w:rFonts w:ascii="Times New Roman" w:hAnsi="Times New Roman"/>
                <w:sz w:val="20"/>
                <w:szCs w:val="20"/>
              </w:rPr>
            </w:pPr>
            <w:r w:rsidRPr="007A3CE3">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rPr>
                <w:rFonts w:ascii="Times New Roman" w:hAnsi="Times New Roman"/>
                <w:sz w:val="20"/>
                <w:szCs w:val="20"/>
              </w:rPr>
            </w:pPr>
            <w:r w:rsidRPr="007A3CE3">
              <w:rPr>
                <w:rFonts w:ascii="Times New Roman" w:hAnsi="Times New Roman"/>
                <w:sz w:val="20"/>
                <w:szCs w:val="20"/>
              </w:rPr>
              <w:t>с. Першино</w:t>
            </w:r>
          </w:p>
        </w:tc>
      </w:tr>
    </w:tbl>
    <w:p w:rsidR="009F4439" w:rsidRPr="007A3CE3" w:rsidRDefault="009F4439" w:rsidP="009F4439">
      <w:pPr>
        <w:widowControl w:val="0"/>
        <w:spacing w:line="25" w:lineRule="atLeast"/>
        <w:ind w:left="480"/>
        <w:rPr>
          <w:rFonts w:ascii="Times New Roman" w:hAnsi="Times New Roman"/>
          <w:sz w:val="20"/>
          <w:szCs w:val="20"/>
        </w:rPr>
      </w:pPr>
    </w:p>
    <w:p w:rsidR="009F4439" w:rsidRPr="007A3CE3" w:rsidRDefault="009F4439" w:rsidP="009F4439">
      <w:pPr>
        <w:widowControl w:val="0"/>
        <w:spacing w:line="25" w:lineRule="atLeast"/>
        <w:ind w:firstLine="720"/>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Современная планировочная структура Першинского сельского поселения Нижнедевицкого муниципального района Воронежской области сформировалась на основе ряда факторов: </w:t>
      </w:r>
    </w:p>
    <w:p w:rsidR="009F4439" w:rsidRPr="007A3CE3" w:rsidRDefault="009F4439" w:rsidP="009F4439">
      <w:pPr>
        <w:widowControl w:val="0"/>
        <w:spacing w:line="25" w:lineRule="atLeast"/>
        <w:ind w:left="20" w:right="20" w:firstLine="700"/>
        <w:rPr>
          <w:rFonts w:ascii="Times New Roman" w:hAnsi="Times New Roman"/>
          <w:sz w:val="20"/>
          <w:szCs w:val="20"/>
        </w:rPr>
      </w:pPr>
      <w:r w:rsidRPr="007A3CE3">
        <w:rPr>
          <w:rFonts w:ascii="Times New Roman" w:hAnsi="Times New Roman"/>
          <w:color w:val="000000"/>
          <w:sz w:val="20"/>
          <w:szCs w:val="20"/>
          <w:shd w:val="clear" w:color="auto" w:fill="FFFFFF"/>
        </w:rPr>
        <w:t>- географического положения поселения;</w:t>
      </w:r>
    </w:p>
    <w:p w:rsidR="009F4439" w:rsidRPr="007A3CE3" w:rsidRDefault="009F4439" w:rsidP="009F4439">
      <w:pPr>
        <w:widowControl w:val="0"/>
        <w:spacing w:line="25" w:lineRule="atLeast"/>
        <w:ind w:right="20" w:firstLine="720"/>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природных условий и ресурсов;</w:t>
      </w:r>
    </w:p>
    <w:p w:rsidR="009F4439" w:rsidRPr="007A3CE3" w:rsidRDefault="009F4439" w:rsidP="009F4439">
      <w:pPr>
        <w:widowControl w:val="0"/>
        <w:spacing w:line="25" w:lineRule="atLeast"/>
        <w:ind w:right="20" w:firstLine="720"/>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хозяйственной деятельности;</w:t>
      </w:r>
    </w:p>
    <w:p w:rsidR="009F4439" w:rsidRPr="007A3CE3" w:rsidRDefault="009F4439" w:rsidP="009F4439">
      <w:pPr>
        <w:widowControl w:val="0"/>
        <w:spacing w:line="25" w:lineRule="atLeast"/>
        <w:ind w:right="20" w:firstLine="720"/>
        <w:jc w:val="both"/>
        <w:rPr>
          <w:rFonts w:ascii="Times New Roman" w:hAnsi="Times New Roman"/>
          <w:sz w:val="20"/>
          <w:szCs w:val="20"/>
        </w:rPr>
      </w:pPr>
      <w:r w:rsidRPr="007A3CE3">
        <w:rPr>
          <w:rFonts w:ascii="Times New Roman" w:hAnsi="Times New Roman"/>
          <w:color w:val="000000"/>
          <w:sz w:val="20"/>
          <w:szCs w:val="20"/>
          <w:shd w:val="clear" w:color="auto" w:fill="FFFFFF"/>
        </w:rPr>
        <w:t>-  исторически сложившейся системы расселения.</w:t>
      </w:r>
    </w:p>
    <w:p w:rsidR="009F4439" w:rsidRPr="007A3CE3" w:rsidRDefault="009F4439" w:rsidP="009F4439">
      <w:pPr>
        <w:widowControl w:val="0"/>
        <w:spacing w:line="25" w:lineRule="atLeast"/>
        <w:ind w:right="20" w:firstLine="720"/>
        <w:jc w:val="both"/>
        <w:rPr>
          <w:rFonts w:ascii="Times New Roman" w:hAnsi="Times New Roman"/>
          <w:sz w:val="20"/>
          <w:szCs w:val="20"/>
          <w:highlight w:val="yellow"/>
        </w:rPr>
      </w:pPr>
    </w:p>
    <w:p w:rsidR="009F4439" w:rsidRPr="007A3CE3" w:rsidRDefault="009F4439" w:rsidP="009F4439">
      <w:pPr>
        <w:widowControl w:val="0"/>
        <w:spacing w:line="25" w:lineRule="atLeast"/>
        <w:ind w:right="20"/>
        <w:jc w:val="both"/>
        <w:rPr>
          <w:rFonts w:ascii="Times New Roman" w:hAnsi="Times New Roman"/>
          <w:sz w:val="20"/>
          <w:szCs w:val="20"/>
          <w:highlight w:val="yellow"/>
        </w:rPr>
      </w:pPr>
    </w:p>
    <w:p w:rsidR="009F4439" w:rsidRPr="007A3CE3" w:rsidRDefault="009F4439" w:rsidP="009F4439">
      <w:pPr>
        <w:widowControl w:val="0"/>
        <w:spacing w:line="25" w:lineRule="atLeast"/>
        <w:ind w:right="20" w:firstLine="720"/>
        <w:jc w:val="center"/>
        <w:rPr>
          <w:rFonts w:ascii="Times New Roman" w:hAnsi="Times New Roman"/>
          <w:sz w:val="20"/>
          <w:szCs w:val="20"/>
        </w:rPr>
      </w:pPr>
      <w:r w:rsidRPr="007A3CE3">
        <w:rPr>
          <w:rFonts w:ascii="Times New Roman" w:hAnsi="Times New Roman"/>
          <w:color w:val="000000"/>
          <w:sz w:val="20"/>
          <w:szCs w:val="20"/>
          <w:shd w:val="clear" w:color="auto" w:fill="FFFFFF"/>
        </w:rPr>
        <w:t xml:space="preserve"> </w:t>
      </w:r>
      <w:r w:rsidRPr="007A3CE3">
        <w:rPr>
          <w:rFonts w:ascii="Times New Roman" w:hAnsi="Times New Roman"/>
          <w:sz w:val="20"/>
          <w:szCs w:val="20"/>
        </w:rPr>
        <w:t xml:space="preserve"> </w:t>
      </w:r>
    </w:p>
    <w:p w:rsidR="009F4439" w:rsidRPr="007A3CE3" w:rsidRDefault="009F4439" w:rsidP="009F4439">
      <w:pPr>
        <w:widowControl w:val="0"/>
        <w:spacing w:line="25" w:lineRule="atLeast"/>
        <w:ind w:right="20" w:firstLine="720"/>
        <w:jc w:val="center"/>
        <w:rPr>
          <w:rFonts w:ascii="Times New Roman" w:hAnsi="Times New Roman"/>
          <w:sz w:val="20"/>
          <w:szCs w:val="20"/>
        </w:rPr>
      </w:pPr>
    </w:p>
    <w:p w:rsidR="009F4439" w:rsidRPr="007A3CE3" w:rsidRDefault="009F4439" w:rsidP="009F4439">
      <w:pPr>
        <w:widowControl w:val="0"/>
        <w:spacing w:line="25" w:lineRule="atLeast"/>
        <w:ind w:right="20" w:firstLine="720"/>
        <w:jc w:val="center"/>
        <w:rPr>
          <w:rFonts w:ascii="Times New Roman" w:hAnsi="Times New Roman"/>
          <w:sz w:val="20"/>
          <w:szCs w:val="20"/>
        </w:rPr>
      </w:pPr>
    </w:p>
    <w:p w:rsidR="009F4439" w:rsidRPr="007A3CE3" w:rsidRDefault="009F4439" w:rsidP="009F4439">
      <w:pPr>
        <w:widowControl w:val="0"/>
        <w:spacing w:line="25" w:lineRule="atLeast"/>
        <w:ind w:right="20" w:firstLine="720"/>
        <w:jc w:val="center"/>
        <w:rPr>
          <w:rFonts w:ascii="Times New Roman" w:hAnsi="Times New Roman"/>
          <w:sz w:val="20"/>
          <w:szCs w:val="20"/>
        </w:rPr>
      </w:pPr>
    </w:p>
    <w:p w:rsidR="009F4439" w:rsidRPr="007A3CE3" w:rsidRDefault="009F4439" w:rsidP="009F4439">
      <w:pPr>
        <w:widowControl w:val="0"/>
        <w:spacing w:line="25" w:lineRule="atLeast"/>
        <w:ind w:right="20" w:firstLine="720"/>
        <w:jc w:val="center"/>
        <w:rPr>
          <w:rFonts w:ascii="Times New Roman" w:hAnsi="Times New Roman"/>
          <w:sz w:val="20"/>
          <w:szCs w:val="20"/>
        </w:rPr>
      </w:pPr>
    </w:p>
    <w:p w:rsidR="009F4439" w:rsidRPr="007A3CE3" w:rsidRDefault="009F4439" w:rsidP="009F4439">
      <w:pPr>
        <w:widowControl w:val="0"/>
        <w:spacing w:line="25" w:lineRule="atLeast"/>
        <w:ind w:right="20" w:firstLine="720"/>
        <w:jc w:val="center"/>
        <w:rPr>
          <w:rFonts w:ascii="Times New Roman" w:hAnsi="Times New Roman"/>
          <w:sz w:val="20"/>
          <w:szCs w:val="20"/>
        </w:rPr>
      </w:pPr>
    </w:p>
    <w:p w:rsidR="009F4439" w:rsidRPr="007A3CE3" w:rsidRDefault="009F4439" w:rsidP="009F4439">
      <w:pPr>
        <w:widowControl w:val="0"/>
        <w:spacing w:line="25" w:lineRule="atLeast"/>
        <w:ind w:right="20" w:firstLine="720"/>
        <w:jc w:val="center"/>
        <w:rPr>
          <w:rFonts w:ascii="Times New Roman" w:hAnsi="Times New Roman"/>
          <w:sz w:val="20"/>
          <w:szCs w:val="20"/>
        </w:rPr>
      </w:pPr>
    </w:p>
    <w:p w:rsidR="009F4439" w:rsidRPr="007A3CE3" w:rsidRDefault="009F4439" w:rsidP="009F4439">
      <w:pPr>
        <w:widowControl w:val="0"/>
        <w:spacing w:line="25" w:lineRule="atLeast"/>
        <w:ind w:right="20" w:firstLine="720"/>
        <w:jc w:val="center"/>
        <w:rPr>
          <w:rFonts w:ascii="Times New Roman" w:hAnsi="Times New Roman"/>
          <w:sz w:val="20"/>
          <w:szCs w:val="20"/>
        </w:rPr>
      </w:pPr>
    </w:p>
    <w:p w:rsidR="009F4439" w:rsidRPr="007A3CE3" w:rsidRDefault="009F4439" w:rsidP="009F4439">
      <w:pPr>
        <w:widowControl w:val="0"/>
        <w:spacing w:line="25" w:lineRule="atLeast"/>
        <w:ind w:right="20" w:firstLine="720"/>
        <w:jc w:val="center"/>
        <w:rPr>
          <w:rFonts w:ascii="Times New Roman" w:hAnsi="Times New Roman"/>
          <w:color w:val="000000"/>
          <w:sz w:val="20"/>
          <w:szCs w:val="20"/>
          <w:shd w:val="clear" w:color="auto" w:fill="FFFFFF"/>
        </w:rPr>
      </w:pPr>
      <w:r w:rsidRPr="007A3CE3">
        <w:rPr>
          <w:rFonts w:ascii="Times New Roman" w:hAnsi="Times New Roman"/>
          <w:b/>
          <w:color w:val="000000"/>
          <w:sz w:val="20"/>
          <w:szCs w:val="20"/>
          <w:shd w:val="clear" w:color="auto" w:fill="FFFFFF"/>
        </w:rPr>
        <w:t>Карта Нижнедевицкого муниципального района</w:t>
      </w:r>
    </w:p>
    <w:p w:rsidR="009F4439" w:rsidRPr="007A3CE3" w:rsidRDefault="009F4439" w:rsidP="009F4439">
      <w:pPr>
        <w:widowControl w:val="0"/>
        <w:spacing w:line="25" w:lineRule="atLeast"/>
        <w:ind w:right="20"/>
        <w:jc w:val="center"/>
        <w:rPr>
          <w:rFonts w:ascii="Times New Roman" w:hAnsi="Times New Roman"/>
          <w:color w:val="000000"/>
          <w:sz w:val="20"/>
          <w:szCs w:val="20"/>
          <w:shd w:val="clear" w:color="auto" w:fill="FFFFFF"/>
        </w:rPr>
      </w:pPr>
    </w:p>
    <w:p w:rsidR="009F4439" w:rsidRPr="007A3CE3" w:rsidRDefault="00EF4CB0" w:rsidP="009F4439">
      <w:pPr>
        <w:widowControl w:val="0"/>
        <w:spacing w:line="25" w:lineRule="atLeast"/>
        <w:ind w:right="20"/>
        <w:jc w:val="both"/>
        <w:rPr>
          <w:rFonts w:ascii="Times New Roman" w:hAnsi="Times New Roman"/>
          <w:color w:val="000000"/>
          <w:sz w:val="20"/>
          <w:szCs w:val="20"/>
          <w:shd w:val="clear" w:color="auto" w:fill="FFFFFF"/>
        </w:rPr>
      </w:pPr>
      <w:r w:rsidRPr="007A3CE3">
        <w:rPr>
          <w:rFonts w:ascii="Times New Roman" w:hAnsi="Times New Roman"/>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85.5pt">
            <v:imagedata r:id="rId7" o:title="Ситуац_сх_Першино_50000 "/>
          </v:shape>
        </w:pict>
      </w:r>
      <w:r w:rsidR="009F4439" w:rsidRPr="007A3CE3">
        <w:rPr>
          <w:rFonts w:ascii="Times New Roman" w:hAnsi="Times New Roman"/>
          <w:noProof/>
          <w:sz w:val="20"/>
          <w:szCs w:val="20"/>
        </w:rPr>
        <w:t xml:space="preserve"> </w:t>
      </w:r>
    </w:p>
    <w:p w:rsidR="009F4439" w:rsidRPr="007A3CE3" w:rsidRDefault="009F4439" w:rsidP="009F4439">
      <w:pPr>
        <w:numPr>
          <w:ilvl w:val="1"/>
          <w:numId w:val="1"/>
        </w:numPr>
        <w:shd w:val="clear" w:color="auto" w:fill="FFFFFF"/>
        <w:tabs>
          <w:tab w:val="left" w:pos="284"/>
        </w:tabs>
        <w:autoSpaceDE w:val="0"/>
        <w:autoSpaceDN w:val="0"/>
        <w:spacing w:after="0" w:line="100" w:lineRule="atLeast"/>
        <w:ind w:left="75" w:firstLine="0"/>
        <w:jc w:val="center"/>
        <w:rPr>
          <w:rFonts w:ascii="Times New Roman" w:hAnsi="Times New Roman"/>
          <w:b/>
          <w:bCs/>
          <w:sz w:val="20"/>
          <w:szCs w:val="20"/>
        </w:rPr>
      </w:pPr>
      <w:r w:rsidRPr="007A3CE3">
        <w:rPr>
          <w:rFonts w:ascii="Times New Roman" w:hAnsi="Times New Roman"/>
          <w:b/>
          <w:bCs/>
          <w:sz w:val="20"/>
          <w:szCs w:val="20"/>
        </w:rPr>
        <w:lastRenderedPageBreak/>
        <w:t xml:space="preserve">Социально-экономическая характеристика Першинского </w:t>
      </w:r>
      <w:proofErr w:type="gramStart"/>
      <w:r w:rsidRPr="007A3CE3">
        <w:rPr>
          <w:rFonts w:ascii="Times New Roman" w:hAnsi="Times New Roman"/>
          <w:b/>
          <w:bCs/>
          <w:sz w:val="20"/>
          <w:szCs w:val="20"/>
        </w:rPr>
        <w:t>сельского</w:t>
      </w:r>
      <w:proofErr w:type="gramEnd"/>
      <w:r w:rsidRPr="007A3CE3">
        <w:rPr>
          <w:rFonts w:ascii="Times New Roman" w:hAnsi="Times New Roman"/>
          <w:b/>
          <w:bCs/>
          <w:sz w:val="20"/>
          <w:szCs w:val="20"/>
        </w:rPr>
        <w:t xml:space="preserve"> поселения Нижнедевицкого муниципального района Воронежской области </w:t>
      </w:r>
    </w:p>
    <w:p w:rsidR="009F4439" w:rsidRPr="007A3CE3" w:rsidRDefault="009F4439" w:rsidP="009F4439">
      <w:pPr>
        <w:shd w:val="clear" w:color="auto" w:fill="FFFFFF"/>
        <w:tabs>
          <w:tab w:val="left" w:pos="284"/>
        </w:tabs>
        <w:spacing w:line="100" w:lineRule="atLeast"/>
        <w:ind w:left="75"/>
        <w:rPr>
          <w:rFonts w:ascii="Times New Roman" w:hAnsi="Times New Roman"/>
          <w:b/>
          <w:bCs/>
          <w:sz w:val="20"/>
          <w:szCs w:val="20"/>
        </w:rPr>
      </w:pPr>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r w:rsidRPr="007A3CE3">
        <w:rPr>
          <w:rFonts w:ascii="Times New Roman" w:hAnsi="Times New Roman"/>
          <w:bCs/>
          <w:sz w:val="20"/>
          <w:szCs w:val="20"/>
        </w:rPr>
        <w:t>Одним из показателей экономического развития Першинского сельского поселения Нижнедевицкого муниципального района Воронежской области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r w:rsidRPr="007A3CE3">
        <w:rPr>
          <w:rFonts w:ascii="Times New Roman" w:hAnsi="Times New Roman"/>
          <w:bCs/>
          <w:sz w:val="20"/>
          <w:szCs w:val="20"/>
        </w:rPr>
        <w:t xml:space="preserve">Численность населения Першинского  сельского поселения по состоянию на 01.01.2017 года составила 907 человек. Численность населения в </w:t>
      </w:r>
      <w:proofErr w:type="gramStart"/>
      <w:r w:rsidRPr="007A3CE3">
        <w:rPr>
          <w:rFonts w:ascii="Times New Roman" w:hAnsi="Times New Roman"/>
          <w:bCs/>
          <w:sz w:val="20"/>
          <w:szCs w:val="20"/>
        </w:rPr>
        <w:t>разрезе</w:t>
      </w:r>
      <w:proofErr w:type="gramEnd"/>
      <w:r w:rsidRPr="007A3CE3">
        <w:rPr>
          <w:rFonts w:ascii="Times New Roman" w:hAnsi="Times New Roman"/>
          <w:bCs/>
          <w:sz w:val="20"/>
          <w:szCs w:val="20"/>
        </w:rPr>
        <w:t xml:space="preserve"> населенных пунктов представлена в таблице.</w:t>
      </w:r>
    </w:p>
    <w:p w:rsidR="009F4439" w:rsidRPr="007A3CE3" w:rsidRDefault="009F4439" w:rsidP="009F4439">
      <w:pPr>
        <w:shd w:val="clear" w:color="auto" w:fill="FFFFFF"/>
        <w:tabs>
          <w:tab w:val="left" w:pos="284"/>
        </w:tabs>
        <w:spacing w:line="100" w:lineRule="atLeast"/>
        <w:jc w:val="both"/>
        <w:rPr>
          <w:rFonts w:ascii="Times New Roman" w:hAnsi="Times New Roman"/>
          <w:bCs/>
          <w:sz w:val="20"/>
          <w:szCs w:val="20"/>
        </w:rPr>
      </w:pPr>
    </w:p>
    <w:p w:rsidR="009F4439" w:rsidRPr="007A3CE3" w:rsidRDefault="009F4439" w:rsidP="009F4439">
      <w:pPr>
        <w:shd w:val="clear" w:color="auto" w:fill="FFFFFF"/>
        <w:spacing w:line="100" w:lineRule="atLeast"/>
        <w:jc w:val="center"/>
        <w:rPr>
          <w:rFonts w:ascii="Times New Roman" w:hAnsi="Times New Roman"/>
          <w:b/>
          <w:bCs/>
          <w:sz w:val="20"/>
          <w:szCs w:val="20"/>
        </w:rPr>
      </w:pPr>
      <w:r w:rsidRPr="007A3CE3">
        <w:rPr>
          <w:rFonts w:ascii="Times New Roman" w:hAnsi="Times New Roman"/>
          <w:b/>
          <w:bCs/>
          <w:sz w:val="20"/>
          <w:szCs w:val="20"/>
        </w:rPr>
        <w:t>Численность населения Першинского сельского поселения Нижнедевицкого муниципального района Воронежской области</w:t>
      </w:r>
    </w:p>
    <w:p w:rsidR="009F4439" w:rsidRPr="007A3CE3" w:rsidRDefault="009F4439" w:rsidP="009F4439">
      <w:pPr>
        <w:shd w:val="clear" w:color="auto" w:fill="FFFFFF"/>
        <w:tabs>
          <w:tab w:val="left" w:pos="284"/>
        </w:tabs>
        <w:spacing w:line="100" w:lineRule="atLeast"/>
        <w:jc w:val="center"/>
        <w:rPr>
          <w:rFonts w:ascii="Times New Roman" w:hAnsi="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9F4439" w:rsidRPr="007A3CE3" w:rsidTr="009F4439">
        <w:trPr>
          <w:jc w:val="center"/>
        </w:trPr>
        <w:tc>
          <w:tcPr>
            <w:tcW w:w="1242"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spacing w:line="100" w:lineRule="atLeast"/>
              <w:jc w:val="center"/>
              <w:rPr>
                <w:rFonts w:ascii="Times New Roman" w:hAnsi="Times New Roman"/>
                <w:b/>
                <w:bCs/>
                <w:sz w:val="20"/>
                <w:szCs w:val="20"/>
              </w:rPr>
            </w:pPr>
            <w:r w:rsidRPr="007A3CE3">
              <w:rPr>
                <w:rFonts w:ascii="Times New Roman" w:hAnsi="Times New Roman"/>
                <w:b/>
                <w:bCs/>
                <w:sz w:val="20"/>
                <w:szCs w:val="20"/>
              </w:rPr>
              <w:t>№</w:t>
            </w:r>
          </w:p>
          <w:p w:rsidR="009F4439" w:rsidRPr="007A3CE3" w:rsidRDefault="009F4439">
            <w:pPr>
              <w:tabs>
                <w:tab w:val="left" w:pos="284"/>
              </w:tabs>
              <w:autoSpaceDE w:val="0"/>
              <w:autoSpaceDN w:val="0"/>
              <w:spacing w:line="100" w:lineRule="atLeast"/>
              <w:jc w:val="center"/>
              <w:rPr>
                <w:rFonts w:ascii="Times New Roman" w:hAnsi="Times New Roman"/>
                <w:b/>
                <w:bCs/>
                <w:sz w:val="20"/>
                <w:szCs w:val="20"/>
              </w:rPr>
            </w:pPr>
            <w:proofErr w:type="spellStart"/>
            <w:proofErr w:type="gramStart"/>
            <w:r w:rsidRPr="007A3CE3">
              <w:rPr>
                <w:rFonts w:ascii="Times New Roman" w:hAnsi="Times New Roman"/>
                <w:b/>
                <w:bCs/>
                <w:sz w:val="20"/>
                <w:szCs w:val="20"/>
              </w:rPr>
              <w:t>п</w:t>
            </w:r>
            <w:proofErr w:type="spellEnd"/>
            <w:proofErr w:type="gramEnd"/>
            <w:r w:rsidRPr="007A3CE3">
              <w:rPr>
                <w:rFonts w:ascii="Times New Roman" w:hAnsi="Times New Roman"/>
                <w:b/>
                <w:bCs/>
                <w:sz w:val="20"/>
                <w:szCs w:val="20"/>
              </w:rPr>
              <w:t>/</w:t>
            </w:r>
            <w:proofErr w:type="spellStart"/>
            <w:r w:rsidRPr="007A3CE3">
              <w:rPr>
                <w:rFonts w:ascii="Times New Roman" w:hAnsi="Times New Roman"/>
                <w:b/>
                <w:bCs/>
                <w:sz w:val="20"/>
                <w:szCs w:val="20"/>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spacing w:line="100" w:lineRule="atLeast"/>
              <w:jc w:val="center"/>
              <w:rPr>
                <w:rFonts w:ascii="Times New Roman" w:hAnsi="Times New Roman"/>
                <w:b/>
                <w:bCs/>
                <w:sz w:val="20"/>
                <w:szCs w:val="20"/>
              </w:rPr>
            </w:pPr>
            <w:r w:rsidRPr="007A3CE3">
              <w:rPr>
                <w:rFonts w:ascii="Times New Roman" w:hAnsi="Times New Roman"/>
                <w:b/>
                <w:bCs/>
                <w:sz w:val="20"/>
                <w:szCs w:val="20"/>
              </w:rPr>
              <w:t>Наименование</w:t>
            </w:r>
          </w:p>
          <w:p w:rsidR="009F4439" w:rsidRPr="007A3CE3" w:rsidRDefault="009F4439">
            <w:pPr>
              <w:tabs>
                <w:tab w:val="left" w:pos="284"/>
              </w:tabs>
              <w:spacing w:line="100" w:lineRule="atLeast"/>
              <w:jc w:val="center"/>
              <w:rPr>
                <w:rFonts w:ascii="Times New Roman" w:hAnsi="Times New Roman"/>
                <w:b/>
                <w:bCs/>
                <w:sz w:val="20"/>
                <w:szCs w:val="20"/>
              </w:rPr>
            </w:pPr>
            <w:r w:rsidRPr="007A3CE3">
              <w:rPr>
                <w:rFonts w:ascii="Times New Roman" w:hAnsi="Times New Roman"/>
                <w:b/>
                <w:bCs/>
                <w:sz w:val="20"/>
                <w:szCs w:val="20"/>
              </w:rPr>
              <w:t>населенного</w:t>
            </w:r>
          </w:p>
          <w:p w:rsidR="009F4439" w:rsidRPr="007A3CE3" w:rsidRDefault="009F4439">
            <w:pPr>
              <w:tabs>
                <w:tab w:val="left" w:pos="284"/>
              </w:tabs>
              <w:autoSpaceDE w:val="0"/>
              <w:autoSpaceDN w:val="0"/>
              <w:spacing w:line="100" w:lineRule="atLeast"/>
              <w:jc w:val="center"/>
              <w:rPr>
                <w:rFonts w:ascii="Times New Roman" w:hAnsi="Times New Roman"/>
                <w:b/>
                <w:bCs/>
                <w:sz w:val="20"/>
                <w:szCs w:val="20"/>
              </w:rPr>
            </w:pPr>
            <w:r w:rsidRPr="007A3CE3">
              <w:rPr>
                <w:rFonts w:ascii="Times New Roman" w:hAnsi="Times New Roman"/>
                <w:b/>
                <w:bCs/>
                <w:sz w:val="20"/>
                <w:szCs w:val="20"/>
              </w:rPr>
              <w:t>пункта</w:t>
            </w:r>
          </w:p>
        </w:tc>
        <w:tc>
          <w:tcPr>
            <w:tcW w:w="3685"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spacing w:line="100" w:lineRule="atLeast"/>
              <w:jc w:val="center"/>
              <w:rPr>
                <w:rFonts w:ascii="Times New Roman" w:hAnsi="Times New Roman"/>
                <w:b/>
                <w:bCs/>
                <w:sz w:val="20"/>
                <w:szCs w:val="20"/>
              </w:rPr>
            </w:pPr>
            <w:r w:rsidRPr="007A3CE3">
              <w:rPr>
                <w:rFonts w:ascii="Times New Roman" w:hAnsi="Times New Roman"/>
                <w:b/>
                <w:bCs/>
                <w:sz w:val="20"/>
                <w:szCs w:val="20"/>
              </w:rPr>
              <w:t>Население,</w:t>
            </w:r>
          </w:p>
          <w:p w:rsidR="009F4439" w:rsidRPr="007A3CE3" w:rsidRDefault="009F4439">
            <w:pPr>
              <w:tabs>
                <w:tab w:val="left" w:pos="284"/>
              </w:tabs>
              <w:spacing w:line="100" w:lineRule="atLeast"/>
              <w:jc w:val="center"/>
              <w:rPr>
                <w:rFonts w:ascii="Times New Roman" w:hAnsi="Times New Roman"/>
                <w:b/>
                <w:bCs/>
                <w:sz w:val="20"/>
                <w:szCs w:val="20"/>
              </w:rPr>
            </w:pPr>
            <w:r w:rsidRPr="007A3CE3">
              <w:rPr>
                <w:rFonts w:ascii="Times New Roman" w:hAnsi="Times New Roman"/>
                <w:b/>
                <w:bCs/>
                <w:sz w:val="20"/>
                <w:szCs w:val="20"/>
              </w:rPr>
              <w:t>кол-во</w:t>
            </w:r>
          </w:p>
          <w:p w:rsidR="009F4439" w:rsidRPr="007A3CE3" w:rsidRDefault="009F4439">
            <w:pPr>
              <w:tabs>
                <w:tab w:val="left" w:pos="284"/>
              </w:tabs>
              <w:autoSpaceDE w:val="0"/>
              <w:autoSpaceDN w:val="0"/>
              <w:spacing w:line="100" w:lineRule="atLeast"/>
              <w:jc w:val="center"/>
              <w:rPr>
                <w:rFonts w:ascii="Times New Roman" w:hAnsi="Times New Roman"/>
                <w:b/>
                <w:bCs/>
                <w:sz w:val="20"/>
                <w:szCs w:val="20"/>
              </w:rPr>
            </w:pPr>
            <w:r w:rsidRPr="007A3CE3">
              <w:rPr>
                <w:rFonts w:ascii="Times New Roman" w:hAnsi="Times New Roman"/>
                <w:b/>
                <w:bCs/>
                <w:sz w:val="20"/>
                <w:szCs w:val="20"/>
              </w:rPr>
              <w:t>человек</w:t>
            </w:r>
          </w:p>
        </w:tc>
      </w:tr>
      <w:tr w:rsidR="009F4439" w:rsidRPr="007A3CE3" w:rsidTr="009F4439">
        <w:trPr>
          <w:jc w:val="center"/>
        </w:trPr>
        <w:tc>
          <w:tcPr>
            <w:tcW w:w="1242"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autoSpaceDE w:val="0"/>
              <w:autoSpaceDN w:val="0"/>
              <w:spacing w:line="100" w:lineRule="atLeast"/>
              <w:jc w:val="center"/>
              <w:rPr>
                <w:rFonts w:ascii="Times New Roman" w:hAnsi="Times New Roman"/>
                <w:bCs/>
                <w:sz w:val="20"/>
                <w:szCs w:val="20"/>
              </w:rPr>
            </w:pPr>
            <w:r w:rsidRPr="007A3CE3">
              <w:rPr>
                <w:rFonts w:ascii="Times New Roman" w:hAnsi="Times New Roman"/>
                <w:bCs/>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autoSpaceDE w:val="0"/>
              <w:autoSpaceDN w:val="0"/>
              <w:spacing w:line="100" w:lineRule="atLeast"/>
              <w:jc w:val="center"/>
              <w:rPr>
                <w:rFonts w:ascii="Times New Roman" w:hAnsi="Times New Roman"/>
                <w:bCs/>
                <w:sz w:val="20"/>
                <w:szCs w:val="20"/>
              </w:rPr>
            </w:pPr>
            <w:r w:rsidRPr="007A3CE3">
              <w:rPr>
                <w:rFonts w:ascii="Times New Roman" w:hAnsi="Times New Roman"/>
                <w:bCs/>
                <w:sz w:val="20"/>
                <w:szCs w:val="20"/>
              </w:rPr>
              <w:t xml:space="preserve">с. Першино </w:t>
            </w:r>
          </w:p>
        </w:tc>
        <w:tc>
          <w:tcPr>
            <w:tcW w:w="3685"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autoSpaceDE w:val="0"/>
              <w:autoSpaceDN w:val="0"/>
              <w:spacing w:line="100" w:lineRule="atLeast"/>
              <w:jc w:val="center"/>
              <w:rPr>
                <w:rFonts w:ascii="Times New Roman" w:hAnsi="Times New Roman"/>
                <w:bCs/>
                <w:sz w:val="20"/>
                <w:szCs w:val="20"/>
              </w:rPr>
            </w:pPr>
            <w:r w:rsidRPr="007A3CE3">
              <w:rPr>
                <w:rFonts w:ascii="Times New Roman" w:hAnsi="Times New Roman"/>
                <w:bCs/>
                <w:sz w:val="20"/>
                <w:szCs w:val="20"/>
              </w:rPr>
              <w:t>907</w:t>
            </w:r>
          </w:p>
        </w:tc>
      </w:tr>
      <w:tr w:rsidR="009F4439" w:rsidRPr="007A3CE3" w:rsidTr="009F4439">
        <w:trPr>
          <w:jc w:val="center"/>
        </w:trPr>
        <w:tc>
          <w:tcPr>
            <w:tcW w:w="1242"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autoSpaceDE w:val="0"/>
              <w:autoSpaceDN w:val="0"/>
              <w:spacing w:line="100" w:lineRule="atLeast"/>
              <w:jc w:val="center"/>
              <w:rPr>
                <w:rFonts w:ascii="Times New Roman" w:hAnsi="Times New Roman"/>
                <w:b/>
                <w:bCs/>
                <w:sz w:val="20"/>
                <w:szCs w:val="20"/>
              </w:rPr>
            </w:pPr>
            <w:r w:rsidRPr="007A3CE3">
              <w:rPr>
                <w:rFonts w:ascii="Times New Roman" w:hAnsi="Times New Roman"/>
                <w:b/>
                <w:bCs/>
                <w:sz w:val="20"/>
                <w:szCs w:val="20"/>
              </w:rPr>
              <w:t>Всего</w:t>
            </w:r>
          </w:p>
        </w:tc>
        <w:tc>
          <w:tcPr>
            <w:tcW w:w="3119"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autoSpaceDE w:val="0"/>
              <w:autoSpaceDN w:val="0"/>
              <w:spacing w:line="100" w:lineRule="atLeast"/>
              <w:jc w:val="center"/>
              <w:rPr>
                <w:rFonts w:ascii="Times New Roman" w:hAnsi="Times New Roman"/>
                <w:bCs/>
                <w:sz w:val="20"/>
                <w:szCs w:val="20"/>
              </w:rPr>
            </w:pPr>
            <w:r w:rsidRPr="007A3CE3">
              <w:rPr>
                <w:rFonts w:ascii="Times New Roman" w:hAnsi="Times New Roman"/>
                <w:bCs/>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9F4439" w:rsidRPr="007A3CE3" w:rsidRDefault="009F4439">
            <w:pPr>
              <w:tabs>
                <w:tab w:val="left" w:pos="284"/>
              </w:tabs>
              <w:autoSpaceDE w:val="0"/>
              <w:autoSpaceDN w:val="0"/>
              <w:spacing w:line="100" w:lineRule="atLeast"/>
              <w:jc w:val="center"/>
              <w:rPr>
                <w:rFonts w:ascii="Times New Roman" w:hAnsi="Times New Roman"/>
                <w:bCs/>
                <w:sz w:val="20"/>
                <w:szCs w:val="20"/>
              </w:rPr>
            </w:pPr>
            <w:r w:rsidRPr="007A3CE3">
              <w:rPr>
                <w:rFonts w:ascii="Times New Roman" w:hAnsi="Times New Roman"/>
                <w:bCs/>
                <w:sz w:val="20"/>
                <w:szCs w:val="20"/>
              </w:rPr>
              <w:t>907</w:t>
            </w:r>
          </w:p>
        </w:tc>
      </w:tr>
    </w:tbl>
    <w:p w:rsidR="009F4439" w:rsidRPr="007A3CE3" w:rsidRDefault="009F4439" w:rsidP="009F4439">
      <w:pPr>
        <w:shd w:val="clear" w:color="auto" w:fill="FFFFFF"/>
        <w:tabs>
          <w:tab w:val="left" w:pos="284"/>
        </w:tabs>
        <w:spacing w:line="100" w:lineRule="atLeast"/>
        <w:jc w:val="center"/>
        <w:rPr>
          <w:rFonts w:ascii="Times New Roman" w:hAnsi="Times New Roman"/>
          <w:b/>
          <w:bCs/>
          <w:sz w:val="20"/>
          <w:szCs w:val="20"/>
        </w:rPr>
      </w:pPr>
    </w:p>
    <w:p w:rsidR="009F4439" w:rsidRPr="007A3CE3" w:rsidRDefault="009F4439" w:rsidP="009F4439">
      <w:pPr>
        <w:shd w:val="clear" w:color="auto" w:fill="FFFFFF"/>
        <w:tabs>
          <w:tab w:val="left" w:pos="284"/>
        </w:tabs>
        <w:spacing w:line="100" w:lineRule="atLeast"/>
        <w:jc w:val="center"/>
        <w:rPr>
          <w:rFonts w:ascii="Times New Roman" w:hAnsi="Times New Roman"/>
          <w:b/>
          <w:bCs/>
          <w:sz w:val="20"/>
          <w:szCs w:val="20"/>
        </w:rPr>
      </w:pPr>
    </w:p>
    <w:p w:rsidR="009F4439" w:rsidRPr="007A3CE3" w:rsidRDefault="009F4439" w:rsidP="009F4439">
      <w:pPr>
        <w:shd w:val="clear" w:color="auto" w:fill="FFFFFF"/>
        <w:spacing w:line="100" w:lineRule="atLeast"/>
        <w:jc w:val="center"/>
        <w:rPr>
          <w:rFonts w:ascii="Times New Roman" w:hAnsi="Times New Roman"/>
          <w:b/>
          <w:bCs/>
          <w:sz w:val="20"/>
          <w:szCs w:val="20"/>
        </w:rPr>
      </w:pPr>
      <w:r w:rsidRPr="007A3CE3">
        <w:rPr>
          <w:rFonts w:ascii="Times New Roman" w:hAnsi="Times New Roman"/>
          <w:b/>
          <w:bCs/>
          <w:sz w:val="20"/>
          <w:szCs w:val="20"/>
        </w:rPr>
        <w:t>2.3.</w:t>
      </w:r>
      <w:r w:rsidRPr="007A3CE3">
        <w:rPr>
          <w:rFonts w:ascii="Times New Roman" w:hAnsi="Times New Roman"/>
          <w:b/>
          <w:sz w:val="20"/>
          <w:szCs w:val="20"/>
        </w:rPr>
        <w:t xml:space="preserve"> </w:t>
      </w:r>
      <w:r w:rsidRPr="007A3CE3">
        <w:rPr>
          <w:rFonts w:ascii="Times New Roman" w:hAnsi="Times New Roman"/>
          <w:b/>
          <w:bCs/>
          <w:sz w:val="20"/>
          <w:szCs w:val="20"/>
        </w:rPr>
        <w:tab/>
        <w:t>Характеристика функционирования и показатели работы транспортной инфраструктуры по видам транспорта, имеющегося на территории Першинского сельского поселения Нижнедевицкого муниципального района Воронежской области.</w:t>
      </w:r>
    </w:p>
    <w:p w:rsidR="009F4439" w:rsidRPr="007A3CE3" w:rsidRDefault="009F4439" w:rsidP="009F4439">
      <w:pPr>
        <w:shd w:val="clear" w:color="auto" w:fill="FFFFFF"/>
        <w:tabs>
          <w:tab w:val="left" w:pos="284"/>
        </w:tabs>
        <w:spacing w:line="100" w:lineRule="atLeast"/>
        <w:jc w:val="center"/>
        <w:rPr>
          <w:rFonts w:ascii="Times New Roman" w:hAnsi="Times New Roman"/>
          <w:b/>
          <w:bCs/>
          <w:sz w:val="20"/>
          <w:szCs w:val="20"/>
        </w:rPr>
      </w:pPr>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r w:rsidRPr="007A3CE3">
        <w:rPr>
          <w:rFonts w:ascii="Times New Roman" w:hAnsi="Times New Roman"/>
          <w:bCs/>
          <w:sz w:val="20"/>
          <w:szCs w:val="20"/>
        </w:rPr>
        <w:t>Развитие транспортной системы Першинского сельского поселения Нижнедевицкого муниципального района Воронежской области является необходимым условием улучшения качества жизни жителей в поселении.</w:t>
      </w:r>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r w:rsidRPr="007A3CE3">
        <w:rPr>
          <w:rFonts w:ascii="Times New Roman" w:hAnsi="Times New Roman"/>
          <w:bCs/>
          <w:sz w:val="20"/>
          <w:szCs w:val="20"/>
        </w:rPr>
        <w:t>Транспортная инфраструктура Першинского сельского поселения Нижнедевицкого муниципального района Воронежской области является составляющей инфраструктуры Нижнедевицкого  района</w:t>
      </w:r>
      <w:r w:rsidRPr="007A3CE3">
        <w:rPr>
          <w:rFonts w:ascii="Times New Roman" w:hAnsi="Times New Roman"/>
          <w:bCs/>
          <w:sz w:val="20"/>
          <w:szCs w:val="20"/>
        </w:rPr>
        <w:tab/>
        <w:t xml:space="preserve">Воронежской области, что </w:t>
      </w:r>
      <w:proofErr w:type="gramStart"/>
      <w:r w:rsidRPr="007A3CE3">
        <w:rPr>
          <w:rFonts w:ascii="Times New Roman" w:hAnsi="Times New Roman"/>
          <w:bCs/>
          <w:sz w:val="20"/>
          <w:szCs w:val="20"/>
        </w:rPr>
        <w:t>обеспечивает конституционные гарантии граждан на свободу передвижения и делает</w:t>
      </w:r>
      <w:proofErr w:type="gramEnd"/>
      <w:r w:rsidRPr="007A3CE3">
        <w:rPr>
          <w:rFonts w:ascii="Times New Roman" w:hAnsi="Times New Roman"/>
          <w:bCs/>
          <w:sz w:val="20"/>
          <w:szCs w:val="20"/>
        </w:rPr>
        <w:t xml:space="preserve"> возможным свободное перемещение товаров и услуг.</w:t>
      </w:r>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r w:rsidRPr="007A3CE3">
        <w:rPr>
          <w:rFonts w:ascii="Times New Roman" w:hAnsi="Times New Roman"/>
          <w:bCs/>
          <w:sz w:val="20"/>
          <w:szCs w:val="20"/>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r w:rsidRPr="007A3CE3">
        <w:rPr>
          <w:rFonts w:ascii="Times New Roman" w:hAnsi="Times New Roman"/>
          <w:bCs/>
          <w:sz w:val="20"/>
          <w:szCs w:val="20"/>
        </w:rPr>
        <w:t>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proofErr w:type="gramStart"/>
      <w:r w:rsidRPr="007A3CE3">
        <w:rPr>
          <w:rFonts w:ascii="Times New Roman" w:hAnsi="Times New Roman"/>
          <w:bCs/>
          <w:sz w:val="20"/>
          <w:szCs w:val="20"/>
        </w:rPr>
        <w:t>Внешние транспортно-экономические связи Першинского сельского поселения Нижнедевицкого муниципального района Воронежской области с другими населенными пунктами осуществляются одним видом транспорта: автомобильным.</w:t>
      </w:r>
      <w:proofErr w:type="gramEnd"/>
    </w:p>
    <w:p w:rsidR="009F4439" w:rsidRPr="007A3CE3" w:rsidRDefault="009F4439" w:rsidP="009F4439">
      <w:pPr>
        <w:shd w:val="clear" w:color="auto" w:fill="FFFFFF"/>
        <w:spacing w:line="100" w:lineRule="atLeast"/>
        <w:ind w:firstLine="567"/>
        <w:jc w:val="both"/>
        <w:rPr>
          <w:rFonts w:ascii="Times New Roman" w:hAnsi="Times New Roman"/>
          <w:bCs/>
          <w:sz w:val="20"/>
          <w:szCs w:val="20"/>
        </w:rPr>
      </w:pPr>
      <w:r w:rsidRPr="007A3CE3">
        <w:rPr>
          <w:rFonts w:ascii="Times New Roman" w:hAnsi="Times New Roman"/>
          <w:b/>
          <w:bCs/>
          <w:sz w:val="20"/>
          <w:szCs w:val="20"/>
        </w:rPr>
        <w:t>Железнодорожный, водный  транспорт</w:t>
      </w:r>
      <w:r w:rsidRPr="007A3CE3">
        <w:rPr>
          <w:rFonts w:ascii="Times New Roman" w:hAnsi="Times New Roman"/>
          <w:bCs/>
          <w:sz w:val="20"/>
          <w:szCs w:val="20"/>
        </w:rPr>
        <w:t xml:space="preserve">  </w:t>
      </w:r>
      <w:r w:rsidRPr="007A3CE3">
        <w:rPr>
          <w:rFonts w:ascii="Times New Roman" w:hAnsi="Times New Roman"/>
          <w:b/>
          <w:bCs/>
          <w:sz w:val="20"/>
          <w:szCs w:val="20"/>
        </w:rPr>
        <w:t>и воздушные перевозки</w:t>
      </w:r>
      <w:r w:rsidRPr="007A3CE3">
        <w:rPr>
          <w:rFonts w:ascii="Times New Roman" w:hAnsi="Times New Roman"/>
          <w:bCs/>
          <w:sz w:val="20"/>
          <w:szCs w:val="20"/>
        </w:rPr>
        <w:t xml:space="preserve"> на территории поселения не осуществляются.</w:t>
      </w:r>
    </w:p>
    <w:p w:rsidR="009F4439" w:rsidRPr="007A3CE3" w:rsidRDefault="009F4439" w:rsidP="009F4439">
      <w:pPr>
        <w:shd w:val="clear" w:color="auto" w:fill="FFFFFF"/>
        <w:tabs>
          <w:tab w:val="left" w:pos="284"/>
        </w:tabs>
        <w:spacing w:line="100" w:lineRule="atLeast"/>
        <w:jc w:val="both"/>
        <w:rPr>
          <w:rFonts w:ascii="Times New Roman" w:hAnsi="Times New Roman"/>
          <w:bCs/>
          <w:sz w:val="20"/>
          <w:szCs w:val="20"/>
        </w:rPr>
      </w:pPr>
    </w:p>
    <w:p w:rsidR="009F4439" w:rsidRPr="007A3CE3" w:rsidRDefault="009F4439" w:rsidP="009F4439">
      <w:pPr>
        <w:numPr>
          <w:ilvl w:val="1"/>
          <w:numId w:val="10"/>
        </w:numPr>
        <w:shd w:val="clear" w:color="auto" w:fill="FFFFFF"/>
        <w:tabs>
          <w:tab w:val="left" w:pos="284"/>
        </w:tabs>
        <w:autoSpaceDE w:val="0"/>
        <w:autoSpaceDN w:val="0"/>
        <w:spacing w:after="0" w:line="100" w:lineRule="atLeast"/>
        <w:jc w:val="center"/>
        <w:rPr>
          <w:rFonts w:ascii="Times New Roman" w:hAnsi="Times New Roman"/>
          <w:b/>
          <w:bCs/>
          <w:sz w:val="20"/>
          <w:szCs w:val="20"/>
        </w:rPr>
      </w:pPr>
      <w:r w:rsidRPr="007A3CE3">
        <w:rPr>
          <w:rFonts w:ascii="Times New Roman" w:hAnsi="Times New Roman"/>
          <w:b/>
          <w:bCs/>
          <w:sz w:val="20"/>
          <w:szCs w:val="20"/>
        </w:rPr>
        <w:t xml:space="preserve">. Характеристика сети дорог Першинского поселения </w:t>
      </w:r>
      <w:r w:rsidRPr="007A3CE3">
        <w:rPr>
          <w:rFonts w:ascii="Times New Roman" w:hAnsi="Times New Roman"/>
          <w:b/>
          <w:color w:val="000000"/>
          <w:sz w:val="20"/>
          <w:szCs w:val="20"/>
          <w:shd w:val="clear" w:color="auto" w:fill="FFFFFF"/>
        </w:rPr>
        <w:t>Нижнедевицкого муниципального района Воронежской области</w:t>
      </w:r>
    </w:p>
    <w:p w:rsidR="009F4439" w:rsidRPr="007A3CE3" w:rsidRDefault="009F4439" w:rsidP="009F4439">
      <w:pPr>
        <w:shd w:val="clear" w:color="auto" w:fill="FFFFFF"/>
        <w:tabs>
          <w:tab w:val="left" w:pos="284"/>
        </w:tabs>
        <w:spacing w:line="100" w:lineRule="atLeast"/>
        <w:jc w:val="both"/>
        <w:rPr>
          <w:rFonts w:ascii="Times New Roman" w:hAnsi="Times New Roman"/>
          <w:bCs/>
          <w:sz w:val="20"/>
          <w:szCs w:val="20"/>
        </w:rPr>
      </w:pPr>
    </w:p>
    <w:p w:rsidR="009F4439" w:rsidRPr="007A3CE3" w:rsidRDefault="009F4439" w:rsidP="009F4439">
      <w:pPr>
        <w:widowControl w:val="0"/>
        <w:spacing w:line="25" w:lineRule="atLeast"/>
        <w:ind w:left="20" w:right="20" w:firstLine="54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Автомобильные дороги являются важнейшей составной частью транспортной инфраструктуры  Першинского </w:t>
      </w:r>
      <w:proofErr w:type="gramStart"/>
      <w:r w:rsidRPr="007A3CE3">
        <w:rPr>
          <w:rFonts w:ascii="Times New Roman" w:hAnsi="Times New Roman"/>
          <w:color w:val="000000"/>
          <w:sz w:val="20"/>
          <w:szCs w:val="20"/>
          <w:shd w:val="clear" w:color="auto" w:fill="FFFFFF"/>
        </w:rPr>
        <w:t>сельского</w:t>
      </w:r>
      <w:proofErr w:type="gramEnd"/>
      <w:r w:rsidRPr="007A3CE3">
        <w:rPr>
          <w:rFonts w:ascii="Times New Roman" w:hAnsi="Times New Roman"/>
          <w:color w:val="000000"/>
          <w:sz w:val="20"/>
          <w:szCs w:val="20"/>
          <w:shd w:val="clear" w:color="auto" w:fill="FFFFFF"/>
        </w:rPr>
        <w:t xml:space="preserve"> поселения Нижнедевицкого муниципального района Воронежской области. Они связывают территорию поселения с соседними территориями, с районным центром. Благоустройство улиц и дорог является первоочередным мероприятием в </w:t>
      </w:r>
      <w:proofErr w:type="gramStart"/>
      <w:r w:rsidRPr="007A3CE3">
        <w:rPr>
          <w:rFonts w:ascii="Times New Roman" w:hAnsi="Times New Roman"/>
          <w:color w:val="000000"/>
          <w:sz w:val="20"/>
          <w:szCs w:val="20"/>
          <w:shd w:val="clear" w:color="auto" w:fill="FFFFFF"/>
        </w:rPr>
        <w:t>развитии</w:t>
      </w:r>
      <w:proofErr w:type="gramEnd"/>
      <w:r w:rsidRPr="007A3CE3">
        <w:rPr>
          <w:rFonts w:ascii="Times New Roman" w:hAnsi="Times New Roman"/>
          <w:color w:val="000000"/>
          <w:sz w:val="20"/>
          <w:szCs w:val="20"/>
          <w:shd w:val="clear" w:color="auto" w:fill="FFFFFF"/>
        </w:rPr>
        <w:t xml:space="preserve"> села. Они запроектированы с учетом внешних и внутренних грузопотоков и противопожарного обслуживания населенного пункта. Кроме дорог региональной и муниципальной собственности на территории поселения имеются бесхозные и сезонные дороги, которые используются при сельскохозяйственных работах</w:t>
      </w:r>
      <w:proofErr w:type="gramStart"/>
      <w:r w:rsidRPr="007A3CE3">
        <w:rPr>
          <w:rFonts w:ascii="Times New Roman" w:hAnsi="Times New Roman"/>
          <w:color w:val="000000"/>
          <w:sz w:val="20"/>
          <w:szCs w:val="20"/>
          <w:shd w:val="clear" w:color="auto" w:fill="FFFFFF"/>
        </w:rPr>
        <w:t xml:space="preserve"> .</w:t>
      </w:r>
      <w:proofErr w:type="gramEnd"/>
      <w:r w:rsidRPr="007A3CE3">
        <w:rPr>
          <w:rFonts w:ascii="Times New Roman" w:hAnsi="Times New Roman"/>
          <w:color w:val="000000"/>
          <w:sz w:val="20"/>
          <w:szCs w:val="20"/>
          <w:shd w:val="clear" w:color="auto" w:fill="FFFFFF"/>
        </w:rPr>
        <w:t xml:space="preserve">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9F4439" w:rsidRPr="007A3CE3" w:rsidRDefault="009F4439" w:rsidP="009F4439">
      <w:pPr>
        <w:widowControl w:val="0"/>
        <w:spacing w:line="25" w:lineRule="atLeast"/>
        <w:ind w:left="20" w:right="20" w:firstLine="547"/>
        <w:jc w:val="both"/>
        <w:rPr>
          <w:rFonts w:ascii="Times New Roman" w:hAnsi="Times New Roman"/>
          <w:color w:val="000000"/>
          <w:sz w:val="20"/>
          <w:szCs w:val="20"/>
          <w:shd w:val="clear" w:color="auto" w:fill="FFFFFF"/>
        </w:rPr>
      </w:pPr>
      <w:proofErr w:type="spellStart"/>
      <w:r w:rsidRPr="007A3CE3">
        <w:rPr>
          <w:rFonts w:ascii="Times New Roman" w:hAnsi="Times New Roman"/>
          <w:color w:val="000000"/>
          <w:sz w:val="20"/>
          <w:szCs w:val="20"/>
          <w:shd w:val="clear" w:color="auto" w:fill="FFFFFF"/>
        </w:rPr>
        <w:t>Улично</w:t>
      </w:r>
      <w:proofErr w:type="spellEnd"/>
      <w:r w:rsidRPr="007A3CE3">
        <w:rPr>
          <w:rFonts w:ascii="Times New Roman" w:hAnsi="Times New Roman"/>
          <w:color w:val="000000"/>
          <w:sz w:val="20"/>
          <w:szCs w:val="20"/>
          <w:shd w:val="clear" w:color="auto" w:fill="FFFFFF"/>
        </w:rPr>
        <w:t xml:space="preserve"> - дорожная сеть Першинского сельского поселения Нижнедевицкого муниципального района Воронежской области обеспечивает внутренние транспортные связи, включает в себя въезды и выезды на территории села, главные улицы застройки, основные и второстепенные проезды. Главные улицы являются основными транспортными и функционально-планировочными осями территории застройки. Они </w:t>
      </w:r>
      <w:proofErr w:type="gramStart"/>
      <w:r w:rsidRPr="007A3CE3">
        <w:rPr>
          <w:rFonts w:ascii="Times New Roman" w:hAnsi="Times New Roman"/>
          <w:color w:val="000000"/>
          <w:sz w:val="20"/>
          <w:szCs w:val="20"/>
          <w:shd w:val="clear" w:color="auto" w:fill="FFFFFF"/>
        </w:rPr>
        <w:t>обеспечивают транспортное обслуживание жилой застройки и не осуществляют</w:t>
      </w:r>
      <w:proofErr w:type="gramEnd"/>
      <w:r w:rsidRPr="007A3CE3">
        <w:rPr>
          <w:rFonts w:ascii="Times New Roman" w:hAnsi="Times New Roman"/>
          <w:color w:val="000000"/>
          <w:sz w:val="20"/>
          <w:szCs w:val="20"/>
          <w:shd w:val="clear" w:color="auto" w:fill="FFFFFF"/>
        </w:rPr>
        <w:t xml:space="preserve"> пропуск транзитных транспортных потоков. Главными улицами являются улицы: ул. Мира, Меркулова, Ленина, расположенные в </w:t>
      </w:r>
      <w:proofErr w:type="gramStart"/>
      <w:r w:rsidRPr="007A3CE3">
        <w:rPr>
          <w:rFonts w:ascii="Times New Roman" w:hAnsi="Times New Roman"/>
          <w:color w:val="000000"/>
          <w:sz w:val="20"/>
          <w:szCs w:val="20"/>
          <w:shd w:val="clear" w:color="auto" w:fill="FFFFFF"/>
        </w:rPr>
        <w:t>центре</w:t>
      </w:r>
      <w:proofErr w:type="gramEnd"/>
      <w:r w:rsidRPr="007A3CE3">
        <w:rPr>
          <w:rFonts w:ascii="Times New Roman" w:hAnsi="Times New Roman"/>
          <w:color w:val="000000"/>
          <w:sz w:val="20"/>
          <w:szCs w:val="20"/>
          <w:shd w:val="clear" w:color="auto" w:fill="FFFFFF"/>
        </w:rPr>
        <w:t xml:space="preserve"> села. Второстепенными улицами являются: Чапаева, Комарова,   Молодежная и переулки между ними, которые </w:t>
      </w:r>
      <w:proofErr w:type="gramStart"/>
      <w:r w:rsidRPr="007A3CE3">
        <w:rPr>
          <w:rFonts w:ascii="Times New Roman" w:hAnsi="Times New Roman"/>
          <w:color w:val="000000"/>
          <w:sz w:val="20"/>
          <w:szCs w:val="20"/>
          <w:shd w:val="clear" w:color="auto" w:fill="FFFFFF"/>
        </w:rPr>
        <w:t>выполняют роль</w:t>
      </w:r>
      <w:proofErr w:type="gramEnd"/>
      <w:r w:rsidRPr="007A3CE3">
        <w:rPr>
          <w:rFonts w:ascii="Times New Roman" w:hAnsi="Times New Roman"/>
          <w:color w:val="000000"/>
          <w:sz w:val="20"/>
          <w:szCs w:val="20"/>
          <w:shd w:val="clear" w:color="auto" w:fill="FFFFFF"/>
        </w:rPr>
        <w:t xml:space="preserve"> проездов к местам проживания и дублируют основные направления.</w:t>
      </w:r>
    </w:p>
    <w:p w:rsidR="009F4439" w:rsidRPr="007A3CE3" w:rsidRDefault="009F4439" w:rsidP="009F4439">
      <w:pPr>
        <w:widowControl w:val="0"/>
        <w:spacing w:line="25" w:lineRule="atLeast"/>
        <w:ind w:left="20" w:right="20" w:firstLine="700"/>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 </w:t>
      </w:r>
    </w:p>
    <w:p w:rsidR="009F4439" w:rsidRPr="007A3CE3" w:rsidRDefault="009F4439" w:rsidP="009F4439">
      <w:pPr>
        <w:widowControl w:val="0"/>
        <w:spacing w:line="25" w:lineRule="atLeast"/>
        <w:ind w:left="20" w:right="20" w:firstLine="700"/>
        <w:jc w:val="center"/>
        <w:rPr>
          <w:rFonts w:ascii="Times New Roman" w:hAnsi="Times New Roman"/>
          <w:b/>
          <w:color w:val="000000"/>
          <w:sz w:val="20"/>
          <w:szCs w:val="20"/>
          <w:shd w:val="clear" w:color="auto" w:fill="FFFFFF"/>
        </w:rPr>
      </w:pPr>
      <w:r w:rsidRPr="007A3CE3">
        <w:rPr>
          <w:rFonts w:ascii="Times New Roman" w:hAnsi="Times New Roman"/>
          <w:b/>
          <w:color w:val="000000"/>
          <w:sz w:val="20"/>
          <w:szCs w:val="20"/>
          <w:shd w:val="clear" w:color="auto" w:fill="FFFFFF"/>
        </w:rPr>
        <w:t xml:space="preserve">Перечень автомобильных дорог общего пользования местного значения в </w:t>
      </w:r>
      <w:proofErr w:type="gramStart"/>
      <w:r w:rsidRPr="007A3CE3">
        <w:rPr>
          <w:rFonts w:ascii="Times New Roman" w:hAnsi="Times New Roman"/>
          <w:b/>
          <w:color w:val="000000"/>
          <w:sz w:val="20"/>
          <w:szCs w:val="20"/>
          <w:shd w:val="clear" w:color="auto" w:fill="FFFFFF"/>
        </w:rPr>
        <w:t>границах</w:t>
      </w:r>
      <w:proofErr w:type="gramEnd"/>
      <w:r w:rsidRPr="007A3CE3">
        <w:rPr>
          <w:rFonts w:ascii="Times New Roman" w:hAnsi="Times New Roman"/>
          <w:b/>
          <w:color w:val="000000"/>
          <w:sz w:val="20"/>
          <w:szCs w:val="20"/>
          <w:shd w:val="clear" w:color="auto" w:fill="FFFFFF"/>
        </w:rPr>
        <w:t xml:space="preserve"> поселения</w:t>
      </w:r>
    </w:p>
    <w:p w:rsidR="009F4439" w:rsidRPr="007A3CE3" w:rsidRDefault="009F4439" w:rsidP="009F4439">
      <w:pPr>
        <w:rPr>
          <w:rFonts w:ascii="Times New Roman" w:hAnsi="Times New Roman"/>
          <w:sz w:val="20"/>
          <w:szCs w:val="20"/>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
        <w:gridCol w:w="1545"/>
        <w:gridCol w:w="1701"/>
        <w:gridCol w:w="1984"/>
        <w:gridCol w:w="1134"/>
        <w:gridCol w:w="1134"/>
        <w:gridCol w:w="1418"/>
        <w:gridCol w:w="1275"/>
      </w:tblGrid>
      <w:tr w:rsidR="009F4439" w:rsidRPr="007A3CE3" w:rsidTr="009F4439">
        <w:trPr>
          <w:trHeight w:val="765"/>
        </w:trPr>
        <w:tc>
          <w:tcPr>
            <w:tcW w:w="441" w:type="dxa"/>
            <w:vMerge w:val="restart"/>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 </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shd w:val="clear" w:color="auto" w:fill="FFFFFF"/>
              <w:autoSpaceDE w:val="0"/>
              <w:autoSpaceDN w:val="0"/>
              <w:ind w:left="-40" w:right="-40"/>
              <w:jc w:val="center"/>
              <w:rPr>
                <w:rFonts w:ascii="Times New Roman" w:hAnsi="Times New Roman"/>
                <w:b/>
                <w:spacing w:val="-6"/>
                <w:sz w:val="20"/>
                <w:szCs w:val="20"/>
              </w:rPr>
            </w:pPr>
            <w:proofErr w:type="spellStart"/>
            <w:proofErr w:type="gramStart"/>
            <w:r w:rsidRPr="007A3CE3">
              <w:rPr>
                <w:rFonts w:ascii="Times New Roman" w:hAnsi="Times New Roman"/>
                <w:b/>
                <w:spacing w:val="-6"/>
                <w:sz w:val="20"/>
                <w:szCs w:val="20"/>
              </w:rPr>
              <w:t>Идентифика-ционный</w:t>
            </w:r>
            <w:proofErr w:type="spellEnd"/>
            <w:proofErr w:type="gramEnd"/>
            <w:r w:rsidRPr="007A3CE3">
              <w:rPr>
                <w:rFonts w:ascii="Times New Roman" w:hAnsi="Times New Roman"/>
                <w:b/>
                <w:spacing w:val="-6"/>
                <w:sz w:val="20"/>
                <w:szCs w:val="20"/>
              </w:rPr>
              <w:t xml:space="preserve"> </w:t>
            </w:r>
            <w:r w:rsidRPr="007A3CE3">
              <w:rPr>
                <w:rFonts w:ascii="Times New Roman" w:hAnsi="Times New Roman"/>
                <w:b/>
                <w:sz w:val="20"/>
                <w:szCs w:val="20"/>
              </w:rPr>
              <w:t>номер дороги</w:t>
            </w:r>
            <w:r w:rsidRPr="007A3CE3">
              <w:rPr>
                <w:rFonts w:ascii="Times New Roman" w:hAnsi="Times New Roman"/>
                <w:b/>
                <w:bCs/>
                <w:color w:val="000000"/>
                <w:sz w:val="20"/>
                <w:szCs w:val="20"/>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 xml:space="preserve">Адрес начало участка, </w:t>
            </w:r>
            <w:proofErr w:type="gramStart"/>
            <w:r w:rsidRPr="007A3CE3">
              <w:rPr>
                <w:rFonts w:ascii="Times New Roman" w:hAnsi="Times New Roman"/>
                <w:b/>
                <w:bCs/>
                <w:color w:val="000000"/>
                <w:sz w:val="20"/>
                <w:szCs w:val="20"/>
              </w:rPr>
              <w:t>км</w:t>
            </w:r>
            <w:proofErr w:type="gramEnd"/>
            <w:r w:rsidRPr="007A3CE3">
              <w:rPr>
                <w:rFonts w:ascii="Times New Roman" w:hAnsi="Times New Roman"/>
                <w:b/>
                <w:bCs/>
                <w:color w:val="000000"/>
                <w:sz w:val="20"/>
                <w:szCs w:val="20"/>
              </w:rPr>
              <w:t>/№дома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 xml:space="preserve">Адрес конца участка, </w:t>
            </w:r>
            <w:proofErr w:type="gramStart"/>
            <w:r w:rsidRPr="007A3CE3">
              <w:rPr>
                <w:rFonts w:ascii="Times New Roman" w:hAnsi="Times New Roman"/>
                <w:b/>
                <w:bCs/>
                <w:color w:val="000000"/>
                <w:sz w:val="20"/>
                <w:szCs w:val="20"/>
              </w:rPr>
              <w:t>км</w:t>
            </w:r>
            <w:proofErr w:type="gramEnd"/>
            <w:r w:rsidRPr="007A3CE3">
              <w:rPr>
                <w:rFonts w:ascii="Times New Roman" w:hAnsi="Times New Roman"/>
                <w:b/>
                <w:bCs/>
                <w:color w:val="000000"/>
                <w:sz w:val="20"/>
                <w:szCs w:val="20"/>
              </w:rPr>
              <w:t>/№дома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4439" w:rsidRPr="007A3CE3" w:rsidRDefault="009F4439">
            <w:pPr>
              <w:autoSpaceDE w:val="0"/>
              <w:autoSpaceDN w:val="0"/>
              <w:ind w:right="-108"/>
              <w:jc w:val="center"/>
              <w:rPr>
                <w:rFonts w:ascii="Times New Roman" w:hAnsi="Times New Roman"/>
                <w:b/>
                <w:bCs/>
                <w:color w:val="000000"/>
                <w:sz w:val="20"/>
                <w:szCs w:val="20"/>
              </w:rPr>
            </w:pPr>
            <w:proofErr w:type="spellStart"/>
            <w:proofErr w:type="gramStart"/>
            <w:r w:rsidRPr="007A3CE3">
              <w:rPr>
                <w:rFonts w:ascii="Times New Roman" w:hAnsi="Times New Roman"/>
                <w:b/>
                <w:bCs/>
                <w:color w:val="000000"/>
                <w:sz w:val="20"/>
                <w:szCs w:val="20"/>
              </w:rPr>
              <w:t>Протяжен-ность</w:t>
            </w:r>
            <w:proofErr w:type="spellEnd"/>
            <w:proofErr w:type="gramEnd"/>
            <w:r w:rsidRPr="007A3CE3">
              <w:rPr>
                <w:rFonts w:ascii="Times New Roman" w:hAnsi="Times New Roman"/>
                <w:b/>
                <w:bCs/>
                <w:color w:val="000000"/>
                <w:sz w:val="20"/>
                <w:szCs w:val="20"/>
              </w:rPr>
              <w:t>, км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 xml:space="preserve">Ширина покрытия, </w:t>
            </w:r>
            <w:proofErr w:type="gramStart"/>
            <w:r w:rsidRPr="007A3CE3">
              <w:rPr>
                <w:rFonts w:ascii="Times New Roman" w:hAnsi="Times New Roman"/>
                <w:b/>
                <w:bCs/>
                <w:color w:val="000000"/>
                <w:sz w:val="20"/>
                <w:szCs w:val="20"/>
              </w:rPr>
              <w:t>м</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Тип покрытия</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autoSpaceDE w:val="0"/>
              <w:autoSpaceDN w:val="0"/>
              <w:ind w:right="-108"/>
              <w:jc w:val="center"/>
              <w:rPr>
                <w:rFonts w:ascii="Times New Roman" w:hAnsi="Times New Roman"/>
                <w:b/>
                <w:bCs/>
                <w:color w:val="000000"/>
                <w:sz w:val="20"/>
                <w:szCs w:val="20"/>
              </w:rPr>
            </w:pPr>
            <w:r w:rsidRPr="007A3CE3">
              <w:rPr>
                <w:rFonts w:ascii="Times New Roman" w:hAnsi="Times New Roman"/>
                <w:b/>
                <w:bCs/>
                <w:color w:val="000000"/>
                <w:sz w:val="20"/>
                <w:szCs w:val="20"/>
              </w:rPr>
              <w:t>Примечание</w:t>
            </w:r>
          </w:p>
        </w:tc>
      </w:tr>
      <w:tr w:rsidR="009F4439" w:rsidRPr="007A3CE3" w:rsidTr="009F4439">
        <w:trPr>
          <w:trHeight w:val="537"/>
        </w:trPr>
        <w:tc>
          <w:tcPr>
            <w:tcW w:w="5671"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bCs/>
                <w:color w:val="000000"/>
                <w:sz w:val="20"/>
                <w:szCs w:val="20"/>
              </w:rPr>
            </w:pPr>
          </w:p>
        </w:tc>
        <w:tc>
          <w:tcPr>
            <w:tcW w:w="1545"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spacing w:val="-6"/>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bCs/>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bCs/>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bCs/>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bCs/>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bCs/>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F4439" w:rsidRPr="007A3CE3" w:rsidRDefault="009F4439">
            <w:pPr>
              <w:rPr>
                <w:rFonts w:ascii="Times New Roman" w:hAnsi="Times New Roman"/>
                <w:b/>
                <w:bCs/>
                <w:color w:val="000000"/>
                <w:sz w:val="20"/>
                <w:szCs w:val="20"/>
              </w:rPr>
            </w:pPr>
          </w:p>
        </w:tc>
      </w:tr>
      <w:tr w:rsidR="009F4439" w:rsidRPr="007A3CE3" w:rsidTr="009F4439">
        <w:trPr>
          <w:trHeight w:val="268"/>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1</w:t>
            </w:r>
          </w:p>
        </w:tc>
        <w:tc>
          <w:tcPr>
            <w:tcW w:w="1545"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3</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 6</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7</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b/>
                <w:bCs/>
                <w:color w:val="000000"/>
                <w:sz w:val="20"/>
                <w:szCs w:val="20"/>
              </w:rPr>
            </w:pPr>
            <w:r w:rsidRPr="007A3CE3">
              <w:rPr>
                <w:rFonts w:ascii="Times New Roman" w:hAnsi="Times New Roman"/>
                <w:b/>
                <w:bCs/>
                <w:color w:val="000000"/>
                <w:sz w:val="20"/>
                <w:szCs w:val="20"/>
              </w:rPr>
              <w:t>8</w:t>
            </w: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xml:space="preserve"> </w:t>
            </w:r>
            <w:r w:rsidRPr="007A3CE3">
              <w:rPr>
                <w:rFonts w:ascii="Times New Roman" w:hAnsi="Times New Roman"/>
                <w:sz w:val="20"/>
                <w:szCs w:val="20"/>
              </w:rPr>
              <w:t>20 223 848 ОП МП 01</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Свободы№1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Свободы№36</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2</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2</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02</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Ленина №1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Ленина № 41</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асфальт</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3</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02</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 xml:space="preserve">ул. </w:t>
            </w:r>
            <w:proofErr w:type="spellStart"/>
            <w:r w:rsidRPr="007A3CE3">
              <w:rPr>
                <w:rFonts w:ascii="Times New Roman" w:hAnsi="Times New Roman"/>
                <w:color w:val="000000"/>
                <w:sz w:val="20"/>
                <w:szCs w:val="20"/>
              </w:rPr>
              <w:t>Ленина№</w:t>
            </w:r>
            <w:proofErr w:type="spellEnd"/>
            <w:r w:rsidRPr="007A3CE3">
              <w:rPr>
                <w:rFonts w:ascii="Times New Roman" w:hAnsi="Times New Roman"/>
                <w:color w:val="000000"/>
                <w:sz w:val="20"/>
                <w:szCs w:val="20"/>
              </w:rPr>
              <w:t xml:space="preserve"> 42</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Ленина№64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0,6</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песочно-щебеночное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03</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w:t>
            </w:r>
            <w:proofErr w:type="gramEnd"/>
            <w:r w:rsidRPr="007A3CE3">
              <w:rPr>
                <w:rFonts w:ascii="Times New Roman" w:hAnsi="Times New Roman"/>
                <w:color w:val="000000"/>
                <w:sz w:val="20"/>
                <w:szCs w:val="20"/>
              </w:rPr>
              <w:t>Мира № 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 xml:space="preserve">ул. </w:t>
            </w:r>
            <w:proofErr w:type="spellStart"/>
            <w:r w:rsidRPr="007A3CE3">
              <w:rPr>
                <w:rFonts w:ascii="Times New Roman" w:hAnsi="Times New Roman"/>
                <w:color w:val="000000"/>
                <w:sz w:val="20"/>
                <w:szCs w:val="20"/>
              </w:rPr>
              <w:t>Мира,№</w:t>
            </w:r>
            <w:proofErr w:type="spellEnd"/>
            <w:r w:rsidRPr="007A3CE3">
              <w:rPr>
                <w:rFonts w:ascii="Times New Roman" w:hAnsi="Times New Roman"/>
                <w:color w:val="000000"/>
                <w:sz w:val="20"/>
                <w:szCs w:val="20"/>
              </w:rPr>
              <w:t xml:space="preserve"> 118</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2,5</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6,8</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04</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Садовая 1а</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 xml:space="preserve">ул. </w:t>
            </w:r>
            <w:proofErr w:type="spellStart"/>
            <w:r w:rsidRPr="007A3CE3">
              <w:rPr>
                <w:rFonts w:ascii="Times New Roman" w:hAnsi="Times New Roman"/>
                <w:color w:val="000000"/>
                <w:sz w:val="20"/>
                <w:szCs w:val="20"/>
              </w:rPr>
              <w:t>Садовая№</w:t>
            </w:r>
            <w:proofErr w:type="spellEnd"/>
            <w:r w:rsidRPr="007A3CE3">
              <w:rPr>
                <w:rFonts w:ascii="Times New Roman" w:hAnsi="Times New Roman"/>
                <w:color w:val="000000"/>
                <w:sz w:val="20"/>
                <w:szCs w:val="20"/>
              </w:rPr>
              <w:t xml:space="preserve"> 14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1,6</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6</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05</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Николаевых№1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Николаевых№7</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7</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06</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Заречная№1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Заречная№24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песочно-щебеночное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lastRenderedPageBreak/>
              <w:t>8</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06</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Заречная,25</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.З</w:t>
            </w:r>
            <w:proofErr w:type="gramEnd"/>
            <w:r w:rsidRPr="007A3CE3">
              <w:rPr>
                <w:rFonts w:ascii="Times New Roman" w:hAnsi="Times New Roman"/>
                <w:color w:val="000000"/>
                <w:sz w:val="20"/>
                <w:szCs w:val="20"/>
              </w:rPr>
              <w:t>аречная№50</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1,5</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9</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07</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Молодежная№1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Молодежная№7</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6</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10</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08</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.Ч</w:t>
            </w:r>
            <w:proofErr w:type="gramEnd"/>
            <w:r w:rsidRPr="007A3CE3">
              <w:rPr>
                <w:rFonts w:ascii="Times New Roman" w:hAnsi="Times New Roman"/>
                <w:color w:val="000000"/>
                <w:sz w:val="20"/>
                <w:szCs w:val="20"/>
              </w:rPr>
              <w:t>апаева№1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.Ч</w:t>
            </w:r>
            <w:proofErr w:type="gramEnd"/>
            <w:r w:rsidRPr="007A3CE3">
              <w:rPr>
                <w:rFonts w:ascii="Times New Roman" w:hAnsi="Times New Roman"/>
                <w:color w:val="000000"/>
                <w:sz w:val="20"/>
                <w:szCs w:val="20"/>
              </w:rPr>
              <w:t>апаева№35</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0,7</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асфальт</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11</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09</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ул.50 лет Октября №1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ул.50 лет Октября №38</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1,2</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12</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10</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.К</w:t>
            </w:r>
            <w:proofErr w:type="gramEnd"/>
            <w:r w:rsidRPr="007A3CE3">
              <w:rPr>
                <w:rFonts w:ascii="Times New Roman" w:hAnsi="Times New Roman"/>
                <w:color w:val="000000"/>
                <w:sz w:val="20"/>
                <w:szCs w:val="20"/>
              </w:rPr>
              <w:t>омарова№1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.К</w:t>
            </w:r>
            <w:proofErr w:type="gramEnd"/>
            <w:r w:rsidRPr="007A3CE3">
              <w:rPr>
                <w:rFonts w:ascii="Times New Roman" w:hAnsi="Times New Roman"/>
                <w:color w:val="000000"/>
                <w:sz w:val="20"/>
                <w:szCs w:val="20"/>
              </w:rPr>
              <w:t>омарова№27</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0,6</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5,6</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песочно-щебеночное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13</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10</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Комарова№28</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Комарова№70</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1,2</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5,6</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14</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11</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ул.9 Мая №1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9Мая №65</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1,6</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15</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12</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Краснофлотская№1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Краснофлотская №44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16</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13</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ул.27 Января №2</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ул.27 Января №14</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0,3</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песочно-щебеночное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17</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13</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ул.27 Января №15</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 27Января №20</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0,6</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4</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18</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14</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w:t>
            </w:r>
            <w:proofErr w:type="gramStart"/>
            <w:r w:rsidRPr="007A3CE3">
              <w:rPr>
                <w:rFonts w:ascii="Times New Roman" w:hAnsi="Times New Roman"/>
                <w:color w:val="000000"/>
                <w:sz w:val="20"/>
                <w:szCs w:val="20"/>
              </w:rPr>
              <w:t>.П</w:t>
            </w:r>
            <w:proofErr w:type="gramEnd"/>
            <w:r w:rsidRPr="007A3CE3">
              <w:rPr>
                <w:rFonts w:ascii="Times New Roman" w:hAnsi="Times New Roman"/>
                <w:color w:val="000000"/>
                <w:sz w:val="20"/>
                <w:szCs w:val="20"/>
              </w:rPr>
              <w:t>ервомайская№2</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.П</w:t>
            </w:r>
            <w:proofErr w:type="gramEnd"/>
            <w:r w:rsidRPr="007A3CE3">
              <w:rPr>
                <w:rFonts w:ascii="Times New Roman" w:hAnsi="Times New Roman"/>
                <w:color w:val="000000"/>
                <w:sz w:val="20"/>
                <w:szCs w:val="20"/>
              </w:rPr>
              <w:t>ервомайская№76</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6</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грунтовое</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15"/>
        </w:trPr>
        <w:tc>
          <w:tcPr>
            <w:tcW w:w="441" w:type="dxa"/>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19</w:t>
            </w:r>
          </w:p>
        </w:tc>
        <w:tc>
          <w:tcPr>
            <w:tcW w:w="1545"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rPr>
                <w:rFonts w:ascii="Times New Roman" w:hAnsi="Times New Roman"/>
                <w:color w:val="000000"/>
                <w:sz w:val="20"/>
                <w:szCs w:val="20"/>
              </w:rPr>
            </w:pPr>
            <w:r w:rsidRPr="007A3CE3">
              <w:rPr>
                <w:rFonts w:ascii="Times New Roman" w:hAnsi="Times New Roman"/>
                <w:color w:val="000000"/>
                <w:sz w:val="20"/>
                <w:szCs w:val="20"/>
              </w:rPr>
              <w:t> 20 223 848 ОП МП 15</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.М</w:t>
            </w:r>
            <w:proofErr w:type="gramEnd"/>
            <w:r w:rsidRPr="007A3CE3">
              <w:rPr>
                <w:rFonts w:ascii="Times New Roman" w:hAnsi="Times New Roman"/>
                <w:color w:val="000000"/>
                <w:sz w:val="20"/>
                <w:szCs w:val="20"/>
              </w:rPr>
              <w:t>еркулова</w:t>
            </w:r>
          </w:p>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w:t>
            </w:r>
          </w:p>
        </w:tc>
        <w:tc>
          <w:tcPr>
            <w:tcW w:w="198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jc w:val="center"/>
              <w:rPr>
                <w:rFonts w:ascii="Times New Roman" w:hAnsi="Times New Roman"/>
                <w:color w:val="000000"/>
                <w:sz w:val="20"/>
                <w:szCs w:val="20"/>
              </w:rPr>
            </w:pPr>
            <w:r w:rsidRPr="007A3CE3">
              <w:rPr>
                <w:rFonts w:ascii="Times New Roman" w:hAnsi="Times New Roman"/>
                <w:color w:val="000000"/>
                <w:sz w:val="20"/>
                <w:szCs w:val="20"/>
              </w:rPr>
              <w:t>ул</w:t>
            </w:r>
            <w:proofErr w:type="gramStart"/>
            <w:r w:rsidRPr="007A3CE3">
              <w:rPr>
                <w:rFonts w:ascii="Times New Roman" w:hAnsi="Times New Roman"/>
                <w:color w:val="000000"/>
                <w:sz w:val="20"/>
                <w:szCs w:val="20"/>
              </w:rPr>
              <w:t>.М</w:t>
            </w:r>
            <w:proofErr w:type="gramEnd"/>
            <w:r w:rsidRPr="007A3CE3">
              <w:rPr>
                <w:rFonts w:ascii="Times New Roman" w:hAnsi="Times New Roman"/>
                <w:color w:val="000000"/>
                <w:sz w:val="20"/>
                <w:szCs w:val="20"/>
              </w:rPr>
              <w:t xml:space="preserve">еркулова </w:t>
            </w:r>
          </w:p>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№12</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5</w:t>
            </w:r>
          </w:p>
        </w:tc>
        <w:tc>
          <w:tcPr>
            <w:tcW w:w="1418"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асфальт</w:t>
            </w: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r w:rsidR="009F4439" w:rsidRPr="007A3CE3" w:rsidTr="009F4439">
        <w:trPr>
          <w:trHeight w:val="300"/>
        </w:trPr>
        <w:tc>
          <w:tcPr>
            <w:tcW w:w="5671" w:type="dxa"/>
            <w:gridSpan w:val="4"/>
            <w:tcBorders>
              <w:top w:val="single" w:sz="4" w:space="0" w:color="000000"/>
              <w:left w:val="single" w:sz="4" w:space="0" w:color="000000"/>
              <w:bottom w:val="single" w:sz="4" w:space="0" w:color="000000"/>
              <w:right w:val="single" w:sz="4" w:space="0" w:color="000000"/>
            </w:tcBorders>
            <w:noWrap/>
            <w:vAlign w:val="center"/>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9F4439" w:rsidRPr="007A3CE3" w:rsidRDefault="009F4439">
            <w:pPr>
              <w:autoSpaceDE w:val="0"/>
              <w:autoSpaceDN w:val="0"/>
              <w:jc w:val="center"/>
              <w:rPr>
                <w:rFonts w:ascii="Times New Roman" w:hAnsi="Times New Roman"/>
                <w:color w:val="000000"/>
                <w:sz w:val="20"/>
                <w:szCs w:val="20"/>
              </w:rPr>
            </w:pPr>
            <w:r w:rsidRPr="007A3CE3">
              <w:rPr>
                <w:rFonts w:ascii="Times New Roman" w:hAnsi="Times New Roman"/>
                <w:color w:val="000000"/>
                <w:sz w:val="20"/>
                <w:szCs w:val="20"/>
              </w:rPr>
              <w:t>24,5</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noWrap/>
            <w:vAlign w:val="bottom"/>
          </w:tcPr>
          <w:p w:rsidR="009F4439" w:rsidRPr="007A3CE3" w:rsidRDefault="009F4439">
            <w:pPr>
              <w:autoSpaceDE w:val="0"/>
              <w:autoSpaceDN w:val="0"/>
              <w:jc w:val="center"/>
              <w:rPr>
                <w:rFonts w:ascii="Times New Roman" w:hAnsi="Times New Roman"/>
                <w:color w:val="000000"/>
                <w:sz w:val="20"/>
                <w:szCs w:val="20"/>
              </w:rPr>
            </w:pPr>
          </w:p>
        </w:tc>
      </w:tr>
    </w:tbl>
    <w:p w:rsidR="009F4439" w:rsidRPr="007A3CE3" w:rsidRDefault="009F4439" w:rsidP="009F4439">
      <w:pPr>
        <w:widowControl w:val="0"/>
        <w:spacing w:line="25" w:lineRule="atLeast"/>
        <w:ind w:right="20"/>
        <w:rPr>
          <w:rFonts w:ascii="Times New Roman" w:hAnsi="Times New Roman"/>
          <w:b/>
          <w:color w:val="000000"/>
          <w:sz w:val="20"/>
          <w:szCs w:val="20"/>
          <w:shd w:val="clear" w:color="auto" w:fill="FFFFFF"/>
        </w:rPr>
      </w:pPr>
    </w:p>
    <w:p w:rsidR="009F4439" w:rsidRPr="007A3CE3" w:rsidRDefault="009F4439" w:rsidP="009F4439">
      <w:pPr>
        <w:widowControl w:val="0"/>
        <w:spacing w:line="25" w:lineRule="atLeast"/>
        <w:ind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Перечень дорог местного значения утвержден постановлением № 23 от 21.04.2017 года (в редакции постановление № 50 от 25.07.2017г).</w:t>
      </w:r>
    </w:p>
    <w:p w:rsidR="009F4439" w:rsidRPr="007A3CE3" w:rsidRDefault="009F4439" w:rsidP="009F4439">
      <w:pPr>
        <w:widowControl w:val="0"/>
        <w:spacing w:line="25" w:lineRule="atLeast"/>
        <w:ind w:firstLine="567"/>
        <w:jc w:val="both"/>
        <w:rPr>
          <w:rFonts w:ascii="Times New Roman" w:hAnsi="Times New Roman"/>
          <w:color w:val="000000"/>
          <w:sz w:val="20"/>
          <w:szCs w:val="20"/>
          <w:shd w:val="clear" w:color="auto" w:fill="FFFFFF"/>
        </w:rPr>
      </w:pPr>
    </w:p>
    <w:p w:rsidR="009F4439" w:rsidRPr="007A3CE3" w:rsidRDefault="009F4439" w:rsidP="009F4439">
      <w:pPr>
        <w:widowControl w:val="0"/>
        <w:spacing w:line="25" w:lineRule="atLeast"/>
        <w:ind w:left="20" w:right="20" w:firstLine="700"/>
        <w:jc w:val="center"/>
        <w:rPr>
          <w:rFonts w:ascii="Times New Roman" w:hAnsi="Times New Roman"/>
          <w:b/>
          <w:sz w:val="20"/>
          <w:szCs w:val="20"/>
        </w:rPr>
      </w:pPr>
      <w:r w:rsidRPr="007A3CE3">
        <w:rPr>
          <w:rFonts w:ascii="Times New Roman" w:hAnsi="Times New Roman"/>
          <w:b/>
          <w:sz w:val="20"/>
          <w:szCs w:val="20"/>
        </w:rPr>
        <w:t xml:space="preserve">Перечень автомобильных  дорог </w:t>
      </w:r>
      <w:proofErr w:type="gramStart"/>
      <w:r w:rsidRPr="007A3CE3">
        <w:rPr>
          <w:rFonts w:ascii="Times New Roman" w:hAnsi="Times New Roman"/>
          <w:b/>
          <w:sz w:val="20"/>
          <w:szCs w:val="20"/>
        </w:rPr>
        <w:t>регионального</w:t>
      </w:r>
      <w:proofErr w:type="gramEnd"/>
      <w:r w:rsidRPr="007A3CE3">
        <w:rPr>
          <w:rFonts w:ascii="Times New Roman" w:hAnsi="Times New Roman"/>
          <w:b/>
          <w:sz w:val="20"/>
          <w:szCs w:val="20"/>
        </w:rPr>
        <w:t xml:space="preserve"> значения, проходящих в границах поселения</w:t>
      </w:r>
    </w:p>
    <w:tbl>
      <w:tblPr>
        <w:tblW w:w="9792" w:type="dxa"/>
        <w:tblInd w:w="40" w:type="dxa"/>
        <w:tblLayout w:type="fixed"/>
        <w:tblCellMar>
          <w:left w:w="40" w:type="dxa"/>
          <w:right w:w="40" w:type="dxa"/>
        </w:tblCellMar>
        <w:tblLook w:val="04A0"/>
      </w:tblPr>
      <w:tblGrid>
        <w:gridCol w:w="734"/>
        <w:gridCol w:w="2669"/>
        <w:gridCol w:w="2268"/>
        <w:gridCol w:w="2268"/>
        <w:gridCol w:w="1853"/>
      </w:tblGrid>
      <w:tr w:rsidR="009F4439" w:rsidRPr="007A3CE3" w:rsidTr="009F443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spacing w:line="317" w:lineRule="exact"/>
              <w:ind w:left="38" w:right="29" w:firstLine="43"/>
              <w:jc w:val="center"/>
              <w:rPr>
                <w:rFonts w:ascii="Times New Roman" w:hAnsi="Times New Roman"/>
                <w:b/>
                <w:sz w:val="20"/>
                <w:szCs w:val="20"/>
              </w:rPr>
            </w:pPr>
            <w:r w:rsidRPr="007A3CE3">
              <w:rPr>
                <w:rFonts w:ascii="Times New Roman" w:hAnsi="Times New Roman"/>
                <w:b/>
                <w:sz w:val="20"/>
                <w:szCs w:val="20"/>
              </w:rPr>
              <w:t xml:space="preserve">№ </w:t>
            </w:r>
            <w:proofErr w:type="spellStart"/>
            <w:proofErr w:type="gramStart"/>
            <w:r w:rsidRPr="007A3CE3">
              <w:rPr>
                <w:rFonts w:ascii="Times New Roman" w:hAnsi="Times New Roman"/>
                <w:b/>
                <w:spacing w:val="-9"/>
                <w:sz w:val="20"/>
                <w:szCs w:val="20"/>
              </w:rPr>
              <w:t>п</w:t>
            </w:r>
            <w:proofErr w:type="spellEnd"/>
            <w:proofErr w:type="gramEnd"/>
            <w:r w:rsidRPr="007A3CE3">
              <w:rPr>
                <w:rFonts w:ascii="Times New Roman" w:hAnsi="Times New Roman"/>
                <w:b/>
                <w:spacing w:val="-9"/>
                <w:sz w:val="20"/>
                <w:szCs w:val="20"/>
              </w:rPr>
              <w:t>/</w:t>
            </w:r>
            <w:proofErr w:type="spellStart"/>
            <w:r w:rsidRPr="007A3CE3">
              <w:rPr>
                <w:rFonts w:ascii="Times New Roman" w:hAnsi="Times New Roman"/>
                <w:b/>
                <w:spacing w:val="-9"/>
                <w:sz w:val="20"/>
                <w:szCs w:val="20"/>
              </w:rPr>
              <w:t>п</w:t>
            </w:r>
            <w:proofErr w:type="spellEnd"/>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ind w:left="-40" w:right="-40"/>
              <w:jc w:val="center"/>
              <w:rPr>
                <w:rFonts w:ascii="Times New Roman" w:hAnsi="Times New Roman"/>
                <w:b/>
                <w:spacing w:val="-6"/>
                <w:sz w:val="20"/>
                <w:szCs w:val="20"/>
              </w:rPr>
            </w:pPr>
            <w:r w:rsidRPr="007A3CE3">
              <w:rPr>
                <w:rFonts w:ascii="Times New Roman" w:hAnsi="Times New Roman"/>
                <w:b/>
                <w:spacing w:val="-6"/>
                <w:sz w:val="20"/>
                <w:szCs w:val="20"/>
              </w:rPr>
              <w:t xml:space="preserve">Идентификационный </w:t>
            </w:r>
          </w:p>
          <w:p w:rsidR="009F4439" w:rsidRPr="007A3CE3" w:rsidRDefault="009F4439">
            <w:pPr>
              <w:shd w:val="clear" w:color="auto" w:fill="FFFFFF"/>
              <w:autoSpaceDE w:val="0"/>
              <w:autoSpaceDN w:val="0"/>
              <w:ind w:left="-40" w:right="-40"/>
              <w:jc w:val="center"/>
              <w:rPr>
                <w:rFonts w:ascii="Times New Roman" w:hAnsi="Times New Roman"/>
                <w:b/>
                <w:sz w:val="20"/>
                <w:szCs w:val="20"/>
              </w:rPr>
            </w:pPr>
            <w:r w:rsidRPr="007A3CE3">
              <w:rPr>
                <w:rFonts w:ascii="Times New Roman" w:hAnsi="Times New Roman"/>
                <w:b/>
                <w:sz w:val="20"/>
                <w:szCs w:val="20"/>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jc w:val="center"/>
              <w:rPr>
                <w:rFonts w:ascii="Times New Roman" w:hAnsi="Times New Roman"/>
                <w:b/>
                <w:sz w:val="20"/>
                <w:szCs w:val="20"/>
              </w:rPr>
            </w:pPr>
            <w:r w:rsidRPr="007A3CE3">
              <w:rPr>
                <w:rFonts w:ascii="Times New Roman" w:hAnsi="Times New Roman"/>
                <w:b/>
                <w:sz w:val="20"/>
                <w:szCs w:val="20"/>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spacing w:line="326" w:lineRule="exact"/>
              <w:ind w:left="5"/>
              <w:jc w:val="center"/>
              <w:rPr>
                <w:rFonts w:ascii="Times New Roman" w:hAnsi="Times New Roman"/>
                <w:b/>
                <w:sz w:val="20"/>
                <w:szCs w:val="20"/>
              </w:rPr>
            </w:pPr>
            <w:r w:rsidRPr="007A3CE3">
              <w:rPr>
                <w:rFonts w:ascii="Times New Roman" w:hAnsi="Times New Roman"/>
                <w:b/>
                <w:spacing w:val="-1"/>
                <w:sz w:val="20"/>
                <w:szCs w:val="20"/>
              </w:rPr>
              <w:t xml:space="preserve">Протяженность </w:t>
            </w:r>
            <w:r w:rsidRPr="007A3CE3">
              <w:rPr>
                <w:rFonts w:ascii="Times New Roman" w:hAnsi="Times New Roman"/>
                <w:b/>
                <w:sz w:val="20"/>
                <w:szCs w:val="20"/>
              </w:rPr>
              <w:t>(</w:t>
            </w:r>
            <w:proofErr w:type="gramStart"/>
            <w:r w:rsidRPr="007A3CE3">
              <w:rPr>
                <w:rFonts w:ascii="Times New Roman" w:hAnsi="Times New Roman"/>
                <w:b/>
                <w:sz w:val="20"/>
                <w:szCs w:val="20"/>
              </w:rPr>
              <w:t>км</w:t>
            </w:r>
            <w:proofErr w:type="gramEnd"/>
            <w:r w:rsidRPr="007A3CE3">
              <w:rPr>
                <w:rFonts w:ascii="Times New Roman" w:hAnsi="Times New Roman"/>
                <w:b/>
                <w:sz w:val="20"/>
                <w:szCs w:val="20"/>
              </w:rPr>
              <w:t>)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jc w:val="center"/>
              <w:rPr>
                <w:rFonts w:ascii="Times New Roman" w:hAnsi="Times New Roman"/>
                <w:b/>
                <w:spacing w:val="-3"/>
                <w:sz w:val="20"/>
                <w:szCs w:val="20"/>
              </w:rPr>
            </w:pPr>
            <w:r w:rsidRPr="007A3CE3">
              <w:rPr>
                <w:rFonts w:ascii="Times New Roman" w:hAnsi="Times New Roman"/>
                <w:b/>
                <w:spacing w:val="-3"/>
                <w:sz w:val="20"/>
                <w:szCs w:val="20"/>
              </w:rPr>
              <w:t>Тип покрытия</w:t>
            </w:r>
          </w:p>
          <w:p w:rsidR="009F4439" w:rsidRPr="007A3CE3" w:rsidRDefault="009F4439">
            <w:pPr>
              <w:shd w:val="clear" w:color="auto" w:fill="FFFFFF"/>
              <w:autoSpaceDE w:val="0"/>
              <w:autoSpaceDN w:val="0"/>
              <w:jc w:val="center"/>
              <w:rPr>
                <w:rFonts w:ascii="Times New Roman" w:hAnsi="Times New Roman"/>
                <w:b/>
                <w:sz w:val="20"/>
                <w:szCs w:val="20"/>
              </w:rPr>
            </w:pPr>
            <w:r w:rsidRPr="007A3CE3">
              <w:rPr>
                <w:rFonts w:ascii="Times New Roman" w:hAnsi="Times New Roman"/>
                <w:b/>
                <w:spacing w:val="-3"/>
                <w:sz w:val="20"/>
                <w:szCs w:val="20"/>
              </w:rPr>
              <w:t>(</w:t>
            </w:r>
            <w:proofErr w:type="spellStart"/>
            <w:r w:rsidRPr="007A3CE3">
              <w:rPr>
                <w:rFonts w:ascii="Times New Roman" w:hAnsi="Times New Roman"/>
                <w:b/>
                <w:spacing w:val="-3"/>
                <w:sz w:val="20"/>
                <w:szCs w:val="20"/>
              </w:rPr>
              <w:t>ц</w:t>
            </w:r>
            <w:proofErr w:type="spellEnd"/>
            <w:r w:rsidRPr="007A3CE3">
              <w:rPr>
                <w:rFonts w:ascii="Times New Roman" w:hAnsi="Times New Roman"/>
                <w:b/>
                <w:spacing w:val="-3"/>
                <w:sz w:val="20"/>
                <w:szCs w:val="20"/>
              </w:rPr>
              <w:t>/б, а/</w:t>
            </w:r>
            <w:proofErr w:type="spellStart"/>
            <w:r w:rsidRPr="007A3CE3">
              <w:rPr>
                <w:rFonts w:ascii="Times New Roman" w:hAnsi="Times New Roman"/>
                <w:b/>
                <w:spacing w:val="-3"/>
                <w:sz w:val="20"/>
                <w:szCs w:val="20"/>
              </w:rPr>
              <w:t>б</w:t>
            </w:r>
            <w:proofErr w:type="gramStart"/>
            <w:r w:rsidRPr="007A3CE3">
              <w:rPr>
                <w:rFonts w:ascii="Times New Roman" w:hAnsi="Times New Roman"/>
                <w:b/>
                <w:spacing w:val="-3"/>
                <w:sz w:val="20"/>
                <w:szCs w:val="20"/>
              </w:rPr>
              <w:t>,п</w:t>
            </w:r>
            <w:proofErr w:type="gramEnd"/>
            <w:r w:rsidRPr="007A3CE3">
              <w:rPr>
                <w:rFonts w:ascii="Times New Roman" w:hAnsi="Times New Roman"/>
                <w:b/>
                <w:spacing w:val="-3"/>
                <w:sz w:val="20"/>
                <w:szCs w:val="20"/>
              </w:rPr>
              <w:t>ерех</w:t>
            </w:r>
            <w:proofErr w:type="spellEnd"/>
            <w:r w:rsidRPr="007A3CE3">
              <w:rPr>
                <w:rFonts w:ascii="Times New Roman" w:hAnsi="Times New Roman"/>
                <w:b/>
                <w:spacing w:val="-3"/>
                <w:sz w:val="20"/>
                <w:szCs w:val="20"/>
              </w:rPr>
              <w:t>, грунт)</w:t>
            </w:r>
          </w:p>
        </w:tc>
      </w:tr>
      <w:tr w:rsidR="009F4439" w:rsidRPr="007A3CE3" w:rsidTr="009F443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jc w:val="center"/>
              <w:rPr>
                <w:rFonts w:ascii="Times New Roman" w:hAnsi="Times New Roman"/>
                <w:sz w:val="20"/>
                <w:szCs w:val="20"/>
              </w:rPr>
            </w:pPr>
            <w:r w:rsidRPr="007A3CE3">
              <w:rPr>
                <w:rFonts w:ascii="Times New Roman" w:hAnsi="Times New Roman"/>
                <w:sz w:val="20"/>
                <w:szCs w:val="20"/>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ind w:left="35"/>
              <w:rPr>
                <w:rFonts w:ascii="Times New Roman" w:hAnsi="Times New Roman"/>
                <w:sz w:val="20"/>
                <w:szCs w:val="20"/>
              </w:rPr>
            </w:pPr>
            <w:r w:rsidRPr="007A3CE3">
              <w:rPr>
                <w:rFonts w:ascii="Times New Roman" w:hAnsi="Times New Roman"/>
                <w:sz w:val="20"/>
                <w:szCs w:val="20"/>
              </w:rPr>
              <w:t>20 ОП РЗ Н 25-15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rPr>
                <w:rFonts w:ascii="Times New Roman" w:hAnsi="Times New Roman"/>
                <w:sz w:val="20"/>
                <w:szCs w:val="20"/>
              </w:rPr>
            </w:pPr>
            <w:r w:rsidRPr="007A3CE3">
              <w:rPr>
                <w:rFonts w:ascii="Times New Roman" w:hAnsi="Times New Roman"/>
                <w:sz w:val="20"/>
                <w:szCs w:val="20"/>
              </w:rPr>
              <w:t>«с. Нижнедевицк – Скупая Потудань» - с. Першино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jc w:val="center"/>
              <w:rPr>
                <w:rFonts w:ascii="Times New Roman" w:hAnsi="Times New Roman"/>
                <w:sz w:val="20"/>
                <w:szCs w:val="20"/>
              </w:rPr>
            </w:pPr>
            <w:r w:rsidRPr="007A3CE3">
              <w:rPr>
                <w:rFonts w:ascii="Times New Roman" w:hAnsi="Times New Roman"/>
                <w:sz w:val="20"/>
                <w:szCs w:val="20"/>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spacing w:line="322" w:lineRule="exact"/>
              <w:jc w:val="center"/>
              <w:rPr>
                <w:rFonts w:ascii="Times New Roman" w:hAnsi="Times New Roman"/>
                <w:sz w:val="20"/>
                <w:szCs w:val="20"/>
              </w:rPr>
            </w:pPr>
            <w:r w:rsidRPr="007A3CE3">
              <w:rPr>
                <w:rFonts w:ascii="Times New Roman" w:hAnsi="Times New Roman"/>
                <w:sz w:val="20"/>
                <w:szCs w:val="20"/>
              </w:rPr>
              <w:t>асфальт</w:t>
            </w:r>
          </w:p>
        </w:tc>
      </w:tr>
      <w:tr w:rsidR="009F4439" w:rsidRPr="007A3CE3" w:rsidTr="009F4439">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9F4439" w:rsidRPr="007A3CE3" w:rsidRDefault="009F4439">
            <w:pPr>
              <w:shd w:val="clear" w:color="auto" w:fill="FFFFFF"/>
              <w:autoSpaceDE w:val="0"/>
              <w:autoSpaceDN w:val="0"/>
              <w:jc w:val="center"/>
              <w:rPr>
                <w:rFonts w:ascii="Times New Roman" w:hAnsi="Times New Roman"/>
                <w:sz w:val="20"/>
                <w:szCs w:val="20"/>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ind w:left="35"/>
              <w:jc w:val="right"/>
              <w:rPr>
                <w:rFonts w:ascii="Times New Roman" w:hAnsi="Times New Roman"/>
                <w:b/>
                <w:spacing w:val="-5"/>
                <w:sz w:val="20"/>
                <w:szCs w:val="20"/>
              </w:rPr>
            </w:pPr>
            <w:r w:rsidRPr="007A3CE3">
              <w:rPr>
                <w:rFonts w:ascii="Times New Roman" w:hAnsi="Times New Roman"/>
                <w:b/>
                <w:spacing w:val="-5"/>
                <w:sz w:val="20"/>
                <w:szCs w:val="20"/>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F4439" w:rsidRPr="007A3CE3" w:rsidRDefault="009F4439">
            <w:pPr>
              <w:shd w:val="clear" w:color="auto" w:fill="FFFFFF"/>
              <w:autoSpaceDE w:val="0"/>
              <w:autoSpaceDN w:val="0"/>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F4439" w:rsidRPr="007A3CE3" w:rsidRDefault="009F4439">
            <w:pPr>
              <w:shd w:val="clear" w:color="auto" w:fill="FFFFFF"/>
              <w:autoSpaceDE w:val="0"/>
              <w:autoSpaceDN w:val="0"/>
              <w:jc w:val="center"/>
              <w:rPr>
                <w:rFonts w:ascii="Times New Roman" w:hAnsi="Times New Roman"/>
                <w:b/>
                <w:sz w:val="20"/>
                <w:szCs w:val="20"/>
              </w:rPr>
            </w:pPr>
            <w:r w:rsidRPr="007A3CE3">
              <w:rPr>
                <w:rFonts w:ascii="Times New Roman" w:hAnsi="Times New Roman"/>
                <w:b/>
                <w:sz w:val="20"/>
                <w:szCs w:val="20"/>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9F4439" w:rsidRPr="007A3CE3" w:rsidRDefault="009F4439">
            <w:pPr>
              <w:shd w:val="clear" w:color="auto" w:fill="FFFFFF"/>
              <w:autoSpaceDE w:val="0"/>
              <w:autoSpaceDN w:val="0"/>
              <w:spacing w:line="322" w:lineRule="exact"/>
              <w:ind w:right="-1" w:hanging="10"/>
              <w:jc w:val="center"/>
              <w:rPr>
                <w:rFonts w:ascii="Times New Roman" w:hAnsi="Times New Roman"/>
                <w:spacing w:val="-5"/>
                <w:sz w:val="20"/>
                <w:szCs w:val="20"/>
              </w:rPr>
            </w:pPr>
          </w:p>
        </w:tc>
      </w:tr>
    </w:tbl>
    <w:p w:rsidR="009F4439" w:rsidRPr="007A3CE3" w:rsidRDefault="009F4439" w:rsidP="009F4439">
      <w:pPr>
        <w:widowControl w:val="0"/>
        <w:spacing w:line="25" w:lineRule="atLeast"/>
        <w:ind w:firstLine="567"/>
        <w:jc w:val="both"/>
        <w:rPr>
          <w:rFonts w:ascii="Times New Roman" w:hAnsi="Times New Roman"/>
          <w:color w:val="000000"/>
          <w:sz w:val="20"/>
          <w:szCs w:val="20"/>
          <w:shd w:val="clear" w:color="auto" w:fill="FFFFFF"/>
        </w:rPr>
      </w:pPr>
    </w:p>
    <w:p w:rsidR="009F4439" w:rsidRPr="007A3CE3" w:rsidRDefault="009F4439" w:rsidP="009F4439">
      <w:pPr>
        <w:widowControl w:val="0"/>
        <w:spacing w:line="25" w:lineRule="atLeast"/>
        <w:ind w:left="20" w:right="20" w:firstLine="700"/>
        <w:jc w:val="center"/>
        <w:rPr>
          <w:rFonts w:ascii="Times New Roman" w:hAnsi="Times New Roman"/>
          <w:b/>
          <w:sz w:val="20"/>
          <w:szCs w:val="20"/>
        </w:rPr>
      </w:pPr>
    </w:p>
    <w:p w:rsidR="009F4439" w:rsidRPr="007A3CE3" w:rsidRDefault="009F4439" w:rsidP="009F4439">
      <w:pPr>
        <w:widowControl w:val="0"/>
        <w:spacing w:line="25" w:lineRule="atLeast"/>
        <w:ind w:left="20" w:right="20" w:firstLine="70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p>
    <w:p w:rsidR="009F4439" w:rsidRPr="007A3CE3" w:rsidRDefault="009F4439" w:rsidP="009F4439">
      <w:pPr>
        <w:widowControl w:val="0"/>
        <w:spacing w:line="25" w:lineRule="atLeast"/>
        <w:ind w:left="20" w:right="20" w:hanging="20"/>
        <w:jc w:val="center"/>
        <w:rPr>
          <w:rFonts w:ascii="Times New Roman" w:hAnsi="Times New Roman"/>
          <w:b/>
          <w:sz w:val="20"/>
          <w:szCs w:val="20"/>
        </w:rPr>
      </w:pPr>
      <w:r w:rsidRPr="007A3CE3">
        <w:rPr>
          <w:rFonts w:ascii="Times New Roman" w:hAnsi="Times New Roman"/>
          <w:b/>
          <w:sz w:val="20"/>
          <w:szCs w:val="20"/>
        </w:rPr>
        <w:t xml:space="preserve">Схема размещения автомобильных  дорог общего пользования, располагающихся в </w:t>
      </w:r>
      <w:proofErr w:type="gramStart"/>
      <w:r w:rsidRPr="007A3CE3">
        <w:rPr>
          <w:rFonts w:ascii="Times New Roman" w:hAnsi="Times New Roman"/>
          <w:b/>
          <w:sz w:val="20"/>
          <w:szCs w:val="20"/>
        </w:rPr>
        <w:t>границах</w:t>
      </w:r>
      <w:proofErr w:type="gramEnd"/>
      <w:r w:rsidRPr="007A3CE3">
        <w:rPr>
          <w:rFonts w:ascii="Times New Roman" w:hAnsi="Times New Roman"/>
          <w:b/>
          <w:sz w:val="20"/>
          <w:szCs w:val="20"/>
        </w:rPr>
        <w:t xml:space="preserve"> поселения</w:t>
      </w:r>
    </w:p>
    <w:p w:rsidR="009F4439" w:rsidRPr="007A3CE3" w:rsidRDefault="009F4439" w:rsidP="009F4439">
      <w:pPr>
        <w:widowControl w:val="0"/>
        <w:spacing w:line="25" w:lineRule="atLeast"/>
        <w:ind w:left="20" w:right="20" w:hanging="20"/>
        <w:rPr>
          <w:rFonts w:ascii="Times New Roman" w:hAnsi="Times New Roman"/>
          <w:sz w:val="20"/>
          <w:szCs w:val="20"/>
        </w:rPr>
      </w:pPr>
      <w:r w:rsidRPr="007A3CE3">
        <w:rPr>
          <w:rFonts w:ascii="Times New Roman" w:hAnsi="Times New Roman"/>
          <w:sz w:val="20"/>
          <w:szCs w:val="20"/>
        </w:rPr>
        <w:t xml:space="preserve"> </w:t>
      </w:r>
      <w:r w:rsidRPr="007A3CE3">
        <w:rPr>
          <w:rFonts w:ascii="Times New Roman" w:hAnsi="Times New Roman"/>
          <w:noProof/>
          <w:sz w:val="20"/>
          <w:szCs w:val="20"/>
        </w:rPr>
        <w:t xml:space="preserve"> </w:t>
      </w:r>
      <w:r w:rsidR="00EF4CB0" w:rsidRPr="007A3CE3">
        <w:rPr>
          <w:rFonts w:ascii="Times New Roman" w:hAnsi="Times New Roman"/>
          <w:noProof/>
          <w:sz w:val="20"/>
          <w:szCs w:val="20"/>
        </w:rPr>
        <w:lastRenderedPageBreak/>
        <w:pict>
          <v:shape id="_x0000_i1026" type="#_x0000_t75" style="width:7in;height:456pt">
            <v:imagedata r:id="rId8" o:title="Першино_транспорт_10000"/>
          </v:shape>
        </w:pict>
      </w:r>
    </w:p>
    <w:p w:rsidR="009F4439" w:rsidRPr="007A3CE3" w:rsidRDefault="009F4439" w:rsidP="009F4439">
      <w:pPr>
        <w:widowControl w:val="0"/>
        <w:spacing w:line="25" w:lineRule="atLeast"/>
        <w:ind w:left="20" w:right="20" w:hanging="20"/>
        <w:rPr>
          <w:rFonts w:ascii="Times New Roman" w:hAnsi="Times New Roman"/>
          <w:b/>
          <w:sz w:val="20"/>
          <w:szCs w:val="20"/>
        </w:rPr>
      </w:pPr>
    </w:p>
    <w:p w:rsidR="009F4439" w:rsidRPr="007A3CE3" w:rsidRDefault="009F4439" w:rsidP="009F4439">
      <w:pPr>
        <w:widowControl w:val="0"/>
        <w:spacing w:line="25" w:lineRule="atLeast"/>
        <w:ind w:left="20" w:right="20" w:firstLine="547"/>
        <w:jc w:val="both"/>
        <w:rPr>
          <w:rFonts w:ascii="Times New Roman" w:hAnsi="Times New Roman"/>
          <w:sz w:val="20"/>
          <w:szCs w:val="20"/>
        </w:rPr>
      </w:pPr>
      <w:proofErr w:type="gramStart"/>
      <w:r w:rsidRPr="007A3CE3">
        <w:rPr>
          <w:rFonts w:ascii="Times New Roman" w:hAnsi="Times New Roman"/>
          <w:color w:val="000000"/>
          <w:sz w:val="20"/>
          <w:szCs w:val="20"/>
          <w:shd w:val="clear" w:color="auto" w:fill="FFFFFF"/>
        </w:rPr>
        <w:t>Применение программно-целевого метода в развитии автомобильных дорог общего пользования местного значения Першинского сельского поселения Нижнедевицкого муниципального района Воронежской области позволит системно направлять средства на решение неотложных проблем дорожной отрасли в условиях ограниченных финансовых ресурсов.</w:t>
      </w:r>
      <w:proofErr w:type="gramEnd"/>
    </w:p>
    <w:p w:rsidR="009F4439" w:rsidRPr="007A3CE3" w:rsidRDefault="009F4439" w:rsidP="009F4439">
      <w:pPr>
        <w:widowControl w:val="0"/>
        <w:spacing w:line="25" w:lineRule="atLeast"/>
        <w:ind w:left="20" w:right="20"/>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          </w:t>
      </w:r>
    </w:p>
    <w:p w:rsidR="009F4439" w:rsidRPr="007A3CE3" w:rsidRDefault="009F4439" w:rsidP="009F4439">
      <w:pPr>
        <w:widowControl w:val="0"/>
        <w:spacing w:line="25" w:lineRule="atLeast"/>
        <w:ind w:left="20" w:right="20"/>
        <w:jc w:val="center"/>
        <w:rPr>
          <w:rFonts w:ascii="Times New Roman" w:hAnsi="Times New Roman"/>
          <w:b/>
          <w:color w:val="000000"/>
          <w:sz w:val="20"/>
          <w:szCs w:val="20"/>
          <w:shd w:val="clear" w:color="auto" w:fill="FFFFFF"/>
        </w:rPr>
      </w:pPr>
      <w:r w:rsidRPr="007A3CE3">
        <w:rPr>
          <w:rFonts w:ascii="Times New Roman" w:hAnsi="Times New Roman"/>
          <w:b/>
          <w:color w:val="000000"/>
          <w:sz w:val="20"/>
          <w:szCs w:val="20"/>
          <w:shd w:val="clear" w:color="auto" w:fill="FFFFFF"/>
        </w:rPr>
        <w:t>2.5. Анализ состава парка транспортных средств и уровня автомобилизации Першинского сельского поселения Нижнедевицкого муниципального района Воронежской области, обеспеченность парковками (парковочными местами)</w:t>
      </w:r>
    </w:p>
    <w:p w:rsidR="009F4439" w:rsidRPr="007A3CE3" w:rsidRDefault="009F4439" w:rsidP="009F4439">
      <w:pPr>
        <w:widowControl w:val="0"/>
        <w:spacing w:line="25" w:lineRule="atLeast"/>
        <w:ind w:left="20" w:right="20"/>
        <w:rPr>
          <w:rFonts w:ascii="Times New Roman" w:hAnsi="Times New Roman"/>
          <w:b/>
          <w:color w:val="000000"/>
          <w:sz w:val="20"/>
          <w:szCs w:val="20"/>
          <w:shd w:val="clear" w:color="auto" w:fill="FFFFFF"/>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На протяжении последних лет наблюдается тенденция к увеличению числа</w:t>
      </w:r>
      <w:r w:rsidRPr="007A3CE3">
        <w:rPr>
          <w:rFonts w:ascii="Times New Roman" w:hAnsi="Times New Roman"/>
          <w:sz w:val="20"/>
          <w:szCs w:val="20"/>
        </w:rPr>
        <w:br/>
        <w:t>автомобилей на территории поселения. Основной прирост этого показателя</w:t>
      </w:r>
      <w:r w:rsidRPr="007A3CE3">
        <w:rPr>
          <w:rFonts w:ascii="Times New Roman" w:hAnsi="Times New Roman"/>
          <w:sz w:val="20"/>
          <w:szCs w:val="20"/>
        </w:rPr>
        <w:br/>
        <w:t>осуществляется за счет увеличения числа легковых автомобилей находящихся в</w:t>
      </w:r>
      <w:r w:rsidRPr="007A3CE3">
        <w:rPr>
          <w:rFonts w:ascii="Times New Roman" w:hAnsi="Times New Roman"/>
          <w:sz w:val="20"/>
          <w:szCs w:val="20"/>
        </w:rPr>
        <w:br/>
        <w:t xml:space="preserve">собственности граждан. Хранение автотранспорта на территории поселения осуществляется  на придомовых участках жителей поселения.     </w:t>
      </w:r>
    </w:p>
    <w:p w:rsidR="009F4439" w:rsidRPr="007A3CE3" w:rsidRDefault="009F4439" w:rsidP="009F4439">
      <w:pPr>
        <w:widowControl w:val="0"/>
        <w:spacing w:line="25" w:lineRule="atLeast"/>
        <w:ind w:left="20" w:right="20" w:firstLine="580"/>
        <w:jc w:val="both"/>
        <w:rPr>
          <w:rFonts w:ascii="Times New Roman" w:hAnsi="Times New Roman"/>
          <w:sz w:val="20"/>
          <w:szCs w:val="20"/>
        </w:rPr>
      </w:pPr>
    </w:p>
    <w:p w:rsidR="009F4439" w:rsidRPr="007A3CE3" w:rsidRDefault="009F4439" w:rsidP="009F4439">
      <w:pPr>
        <w:widowControl w:val="0"/>
        <w:spacing w:line="25" w:lineRule="atLeast"/>
        <w:ind w:left="20" w:right="20" w:firstLine="580"/>
        <w:jc w:val="center"/>
        <w:rPr>
          <w:rFonts w:ascii="Times New Roman" w:hAnsi="Times New Roman"/>
          <w:b/>
          <w:sz w:val="20"/>
          <w:szCs w:val="20"/>
        </w:rPr>
      </w:pPr>
      <w:r w:rsidRPr="007A3CE3">
        <w:rPr>
          <w:rFonts w:ascii="Times New Roman" w:hAnsi="Times New Roman"/>
          <w:b/>
          <w:sz w:val="20"/>
          <w:szCs w:val="20"/>
        </w:rPr>
        <w:t>Уровень автомобилизации населения на территории Першинского сельского поселения Нижнедевицкого муниципального района Воронежской области</w:t>
      </w:r>
    </w:p>
    <w:p w:rsidR="009F4439" w:rsidRPr="007A3CE3" w:rsidRDefault="009F4439" w:rsidP="009F4439">
      <w:pPr>
        <w:widowControl w:val="0"/>
        <w:spacing w:line="25" w:lineRule="atLeast"/>
        <w:ind w:left="20" w:right="20" w:firstLine="580"/>
        <w:jc w:val="center"/>
        <w:rPr>
          <w:rFonts w:ascii="Times New Roman" w:hAnsi="Times New Roman"/>
          <w:sz w:val="20"/>
          <w:szCs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3167"/>
        <w:gridCol w:w="1958"/>
        <w:gridCol w:w="1959"/>
        <w:gridCol w:w="1969"/>
      </w:tblGrid>
      <w:tr w:rsidR="009F4439" w:rsidRPr="007A3CE3" w:rsidTr="009F4439">
        <w:tc>
          <w:tcPr>
            <w:tcW w:w="797"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spacing w:line="25" w:lineRule="atLeast"/>
              <w:ind w:right="20"/>
              <w:jc w:val="center"/>
              <w:rPr>
                <w:rFonts w:ascii="Times New Roman" w:hAnsi="Times New Roman"/>
                <w:b/>
                <w:sz w:val="20"/>
                <w:szCs w:val="20"/>
              </w:rPr>
            </w:pPr>
            <w:r w:rsidRPr="007A3CE3">
              <w:rPr>
                <w:rFonts w:ascii="Times New Roman" w:hAnsi="Times New Roman"/>
                <w:b/>
                <w:sz w:val="20"/>
                <w:szCs w:val="20"/>
              </w:rPr>
              <w:t>№</w:t>
            </w:r>
          </w:p>
          <w:p w:rsidR="009F4439" w:rsidRPr="007A3CE3" w:rsidRDefault="009F4439">
            <w:pPr>
              <w:widowControl w:val="0"/>
              <w:autoSpaceDN w:val="0"/>
              <w:spacing w:line="25" w:lineRule="atLeast"/>
              <w:ind w:right="20"/>
              <w:jc w:val="center"/>
              <w:rPr>
                <w:rFonts w:ascii="Times New Roman" w:hAnsi="Times New Roman"/>
                <w:b/>
                <w:sz w:val="20"/>
                <w:szCs w:val="20"/>
              </w:rPr>
            </w:pPr>
            <w:proofErr w:type="spellStart"/>
            <w:proofErr w:type="gramStart"/>
            <w:r w:rsidRPr="007A3CE3">
              <w:rPr>
                <w:rFonts w:ascii="Times New Roman" w:hAnsi="Times New Roman"/>
                <w:b/>
                <w:sz w:val="20"/>
                <w:szCs w:val="20"/>
              </w:rPr>
              <w:t>п</w:t>
            </w:r>
            <w:proofErr w:type="spellEnd"/>
            <w:proofErr w:type="gramEnd"/>
            <w:r w:rsidRPr="007A3CE3">
              <w:rPr>
                <w:rFonts w:ascii="Times New Roman" w:hAnsi="Times New Roman"/>
                <w:b/>
                <w:sz w:val="20"/>
                <w:szCs w:val="20"/>
              </w:rPr>
              <w:t>/</w:t>
            </w:r>
            <w:proofErr w:type="spellStart"/>
            <w:r w:rsidRPr="007A3CE3">
              <w:rPr>
                <w:rFonts w:ascii="Times New Roman" w:hAnsi="Times New Roman"/>
                <w:b/>
                <w:sz w:val="20"/>
                <w:szCs w:val="20"/>
              </w:rPr>
              <w:t>п</w:t>
            </w:r>
            <w:proofErr w:type="spellEnd"/>
          </w:p>
        </w:tc>
        <w:tc>
          <w:tcPr>
            <w:tcW w:w="3249"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b/>
                <w:sz w:val="20"/>
                <w:szCs w:val="20"/>
              </w:rPr>
            </w:pPr>
            <w:r w:rsidRPr="007A3CE3">
              <w:rPr>
                <w:rFonts w:ascii="Times New Roman" w:hAnsi="Times New Roman"/>
                <w:b/>
                <w:sz w:val="20"/>
                <w:szCs w:val="20"/>
              </w:rPr>
              <w:t>Показатели</w:t>
            </w:r>
          </w:p>
        </w:tc>
        <w:tc>
          <w:tcPr>
            <w:tcW w:w="2023"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spacing w:line="25" w:lineRule="atLeast"/>
              <w:ind w:right="20"/>
              <w:jc w:val="center"/>
              <w:rPr>
                <w:rFonts w:ascii="Times New Roman" w:hAnsi="Times New Roman"/>
                <w:b/>
                <w:sz w:val="20"/>
                <w:szCs w:val="20"/>
              </w:rPr>
            </w:pPr>
            <w:r w:rsidRPr="007A3CE3">
              <w:rPr>
                <w:rFonts w:ascii="Times New Roman" w:hAnsi="Times New Roman"/>
                <w:b/>
                <w:sz w:val="20"/>
                <w:szCs w:val="20"/>
              </w:rPr>
              <w:t>2015 год</w:t>
            </w:r>
          </w:p>
          <w:p w:rsidR="009F4439" w:rsidRPr="007A3CE3" w:rsidRDefault="009F4439">
            <w:pPr>
              <w:widowControl w:val="0"/>
              <w:autoSpaceDN w:val="0"/>
              <w:spacing w:line="25" w:lineRule="atLeast"/>
              <w:ind w:right="20"/>
              <w:jc w:val="center"/>
              <w:rPr>
                <w:rFonts w:ascii="Times New Roman" w:hAnsi="Times New Roman"/>
                <w:b/>
                <w:sz w:val="20"/>
                <w:szCs w:val="20"/>
              </w:rPr>
            </w:pPr>
            <w:r w:rsidRPr="007A3CE3">
              <w:rPr>
                <w:rFonts w:ascii="Times New Roman" w:hAnsi="Times New Roman"/>
                <w:b/>
                <w:sz w:val="20"/>
                <w:szCs w:val="20"/>
              </w:rPr>
              <w:t>(факт)</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spacing w:line="25" w:lineRule="atLeast"/>
              <w:ind w:right="20"/>
              <w:jc w:val="center"/>
              <w:rPr>
                <w:rFonts w:ascii="Times New Roman" w:hAnsi="Times New Roman"/>
                <w:b/>
                <w:sz w:val="20"/>
                <w:szCs w:val="20"/>
              </w:rPr>
            </w:pPr>
            <w:r w:rsidRPr="007A3CE3">
              <w:rPr>
                <w:rFonts w:ascii="Times New Roman" w:hAnsi="Times New Roman"/>
                <w:b/>
                <w:sz w:val="20"/>
                <w:szCs w:val="20"/>
              </w:rPr>
              <w:t>2016 год</w:t>
            </w:r>
          </w:p>
          <w:p w:rsidR="009F4439" w:rsidRPr="007A3CE3" w:rsidRDefault="009F4439">
            <w:pPr>
              <w:widowControl w:val="0"/>
              <w:autoSpaceDN w:val="0"/>
              <w:spacing w:line="25" w:lineRule="atLeast"/>
              <w:ind w:right="20"/>
              <w:jc w:val="center"/>
              <w:rPr>
                <w:rFonts w:ascii="Times New Roman" w:hAnsi="Times New Roman"/>
                <w:b/>
                <w:sz w:val="20"/>
                <w:szCs w:val="20"/>
              </w:rPr>
            </w:pPr>
            <w:r w:rsidRPr="007A3CE3">
              <w:rPr>
                <w:rFonts w:ascii="Times New Roman" w:hAnsi="Times New Roman"/>
                <w:b/>
                <w:sz w:val="20"/>
                <w:szCs w:val="20"/>
              </w:rPr>
              <w:t>(факт)</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spacing w:line="25" w:lineRule="atLeast"/>
              <w:ind w:right="20"/>
              <w:jc w:val="center"/>
              <w:rPr>
                <w:rFonts w:ascii="Times New Roman" w:hAnsi="Times New Roman"/>
                <w:b/>
                <w:sz w:val="20"/>
                <w:szCs w:val="20"/>
              </w:rPr>
            </w:pPr>
            <w:r w:rsidRPr="007A3CE3">
              <w:rPr>
                <w:rFonts w:ascii="Times New Roman" w:hAnsi="Times New Roman"/>
                <w:b/>
                <w:sz w:val="20"/>
                <w:szCs w:val="20"/>
              </w:rPr>
              <w:t>2017 год</w:t>
            </w:r>
          </w:p>
          <w:p w:rsidR="009F4439" w:rsidRPr="007A3CE3" w:rsidRDefault="009F4439">
            <w:pPr>
              <w:widowControl w:val="0"/>
              <w:autoSpaceDN w:val="0"/>
              <w:spacing w:line="25" w:lineRule="atLeast"/>
              <w:ind w:right="20"/>
              <w:jc w:val="center"/>
              <w:rPr>
                <w:rFonts w:ascii="Times New Roman" w:hAnsi="Times New Roman"/>
                <w:b/>
                <w:sz w:val="20"/>
                <w:szCs w:val="20"/>
              </w:rPr>
            </w:pPr>
            <w:r w:rsidRPr="007A3CE3">
              <w:rPr>
                <w:rFonts w:ascii="Times New Roman" w:hAnsi="Times New Roman"/>
                <w:b/>
                <w:sz w:val="20"/>
                <w:szCs w:val="20"/>
              </w:rPr>
              <w:t>(оценка)</w:t>
            </w:r>
          </w:p>
        </w:tc>
      </w:tr>
      <w:tr w:rsidR="009F4439" w:rsidRPr="007A3CE3" w:rsidTr="009F4439">
        <w:tc>
          <w:tcPr>
            <w:tcW w:w="797"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1.</w:t>
            </w:r>
          </w:p>
        </w:tc>
        <w:tc>
          <w:tcPr>
            <w:tcW w:w="3249"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Общая численность населения, чел.</w:t>
            </w:r>
          </w:p>
        </w:tc>
        <w:tc>
          <w:tcPr>
            <w:tcW w:w="2023"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919</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907</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894</w:t>
            </w:r>
          </w:p>
        </w:tc>
      </w:tr>
      <w:tr w:rsidR="009F4439" w:rsidRPr="007A3CE3" w:rsidTr="009F4439">
        <w:tc>
          <w:tcPr>
            <w:tcW w:w="797"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2.</w:t>
            </w:r>
          </w:p>
        </w:tc>
        <w:tc>
          <w:tcPr>
            <w:tcW w:w="3249"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Количество автомобилей у населения, ед.</w:t>
            </w:r>
          </w:p>
        </w:tc>
        <w:tc>
          <w:tcPr>
            <w:tcW w:w="2023"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137</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142</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145</w:t>
            </w:r>
          </w:p>
        </w:tc>
      </w:tr>
      <w:tr w:rsidR="009F4439" w:rsidRPr="007A3CE3" w:rsidTr="009F4439">
        <w:tc>
          <w:tcPr>
            <w:tcW w:w="797"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3.</w:t>
            </w:r>
          </w:p>
        </w:tc>
        <w:tc>
          <w:tcPr>
            <w:tcW w:w="3249"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Уровень автомобилизации населения, ед./1000 чел.</w:t>
            </w:r>
          </w:p>
        </w:tc>
        <w:tc>
          <w:tcPr>
            <w:tcW w:w="2023"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149</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157</w:t>
            </w:r>
          </w:p>
        </w:tc>
        <w:tc>
          <w:tcPr>
            <w:tcW w:w="2024" w:type="dxa"/>
            <w:tcBorders>
              <w:top w:val="single" w:sz="4" w:space="0" w:color="auto"/>
              <w:left w:val="single" w:sz="4" w:space="0" w:color="auto"/>
              <w:bottom w:val="single" w:sz="4" w:space="0" w:color="auto"/>
              <w:right w:val="single" w:sz="4" w:space="0" w:color="auto"/>
            </w:tcBorders>
            <w:hideMark/>
          </w:tcPr>
          <w:p w:rsidR="009F4439" w:rsidRPr="007A3CE3" w:rsidRDefault="009F4439">
            <w:pPr>
              <w:widowControl w:val="0"/>
              <w:autoSpaceDN w:val="0"/>
              <w:spacing w:line="25" w:lineRule="atLeast"/>
              <w:ind w:right="20"/>
              <w:jc w:val="center"/>
              <w:rPr>
                <w:rFonts w:ascii="Times New Roman" w:hAnsi="Times New Roman"/>
                <w:sz w:val="20"/>
                <w:szCs w:val="20"/>
              </w:rPr>
            </w:pPr>
            <w:r w:rsidRPr="007A3CE3">
              <w:rPr>
                <w:rFonts w:ascii="Times New Roman" w:hAnsi="Times New Roman"/>
                <w:sz w:val="20"/>
                <w:szCs w:val="20"/>
              </w:rPr>
              <w:t>162</w:t>
            </w:r>
          </w:p>
        </w:tc>
      </w:tr>
    </w:tbl>
    <w:p w:rsidR="009F4439" w:rsidRPr="007A3CE3" w:rsidRDefault="009F4439" w:rsidP="009F4439">
      <w:pPr>
        <w:widowControl w:val="0"/>
        <w:spacing w:line="25" w:lineRule="atLeast"/>
        <w:ind w:left="20" w:right="20"/>
        <w:jc w:val="both"/>
        <w:rPr>
          <w:rFonts w:ascii="Times New Roman" w:hAnsi="Times New Roman"/>
          <w:color w:val="000000"/>
          <w:sz w:val="20"/>
          <w:szCs w:val="20"/>
          <w:shd w:val="clear" w:color="auto" w:fill="FFFFFF"/>
        </w:rPr>
      </w:pPr>
    </w:p>
    <w:p w:rsidR="009F4439" w:rsidRPr="007A3CE3" w:rsidRDefault="009F4439" w:rsidP="009F4439">
      <w:pPr>
        <w:keepNext/>
        <w:keepLines/>
        <w:widowControl w:val="0"/>
        <w:numPr>
          <w:ilvl w:val="1"/>
          <w:numId w:val="11"/>
        </w:numPr>
        <w:autoSpaceDN w:val="0"/>
        <w:spacing w:after="0" w:line="25" w:lineRule="atLeast"/>
        <w:ind w:left="0" w:right="-2" w:firstLine="0"/>
        <w:jc w:val="center"/>
        <w:outlineLvl w:val="0"/>
        <w:rPr>
          <w:rFonts w:ascii="Times New Roman" w:hAnsi="Times New Roman"/>
          <w:b/>
          <w:bCs/>
          <w:sz w:val="20"/>
          <w:szCs w:val="20"/>
          <w:shd w:val="clear" w:color="auto" w:fill="FFFFFF"/>
        </w:rPr>
      </w:pPr>
      <w:bookmarkStart w:id="1" w:name="bookmark8"/>
      <w:r w:rsidRPr="007A3CE3">
        <w:rPr>
          <w:rFonts w:ascii="Times New Roman" w:hAnsi="Times New Roman"/>
          <w:b/>
          <w:bCs/>
          <w:color w:val="000000"/>
          <w:sz w:val="20"/>
          <w:szCs w:val="20"/>
          <w:shd w:val="clear" w:color="auto" w:fill="FFFFFF"/>
        </w:rPr>
        <w:t>Характеристика работы транспортных средств общего пользования, включая анализ пассажиропотока</w:t>
      </w:r>
      <w:bookmarkEnd w:id="1"/>
    </w:p>
    <w:p w:rsidR="009F4439" w:rsidRPr="007A3CE3" w:rsidRDefault="009F4439" w:rsidP="009F4439">
      <w:pPr>
        <w:keepNext/>
        <w:keepLines/>
        <w:widowControl w:val="0"/>
        <w:tabs>
          <w:tab w:val="left" w:pos="1358"/>
        </w:tabs>
        <w:spacing w:line="25" w:lineRule="atLeast"/>
        <w:ind w:left="960" w:right="420"/>
        <w:outlineLvl w:val="0"/>
        <w:rPr>
          <w:rFonts w:ascii="Times New Roman" w:hAnsi="Times New Roman"/>
          <w:b/>
          <w:bCs/>
          <w:sz w:val="20"/>
          <w:szCs w:val="20"/>
        </w:rPr>
      </w:pPr>
    </w:p>
    <w:p w:rsidR="009F4439" w:rsidRPr="007A3CE3" w:rsidRDefault="009F4439" w:rsidP="009F4439">
      <w:pPr>
        <w:widowControl w:val="0"/>
        <w:spacing w:line="25" w:lineRule="atLeast"/>
        <w:ind w:right="80" w:firstLine="567"/>
        <w:jc w:val="both"/>
        <w:rPr>
          <w:rFonts w:ascii="Times New Roman" w:hAnsi="Times New Roman"/>
          <w:sz w:val="20"/>
          <w:szCs w:val="20"/>
        </w:rPr>
      </w:pPr>
      <w:proofErr w:type="gramStart"/>
      <w:r w:rsidRPr="007A3CE3">
        <w:rPr>
          <w:rFonts w:ascii="Times New Roman" w:hAnsi="Times New Roman"/>
          <w:color w:val="000000"/>
          <w:sz w:val="20"/>
          <w:szCs w:val="20"/>
          <w:shd w:val="clear" w:color="auto" w:fill="FFFFFF"/>
        </w:rPr>
        <w:t>Важное значение</w:t>
      </w:r>
      <w:proofErr w:type="gramEnd"/>
      <w:r w:rsidRPr="007A3CE3">
        <w:rPr>
          <w:rFonts w:ascii="Times New Roman" w:hAnsi="Times New Roman"/>
          <w:color w:val="000000"/>
          <w:sz w:val="20"/>
          <w:szCs w:val="20"/>
          <w:shd w:val="clear" w:color="auto" w:fill="FFFFFF"/>
        </w:rPr>
        <w:t xml:space="preserve"> для обеспечения жизнедеятельности поселения имеет общественный пассажирский транспорт. Он призван удовлетворять потребности населения в передвижениях, вызванные производственными, бытовыми, культурными связями</w:t>
      </w:r>
    </w:p>
    <w:p w:rsidR="009F4439" w:rsidRPr="007A3CE3" w:rsidRDefault="009F4439" w:rsidP="009F4439">
      <w:pPr>
        <w:widowControl w:val="0"/>
        <w:spacing w:line="25" w:lineRule="atLeast"/>
        <w:ind w:firstLine="567"/>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Основным и единственным пассажирским транспортом является автобус.</w:t>
      </w:r>
    </w:p>
    <w:p w:rsidR="009F4439" w:rsidRPr="007A3CE3" w:rsidRDefault="009F4439" w:rsidP="009F4439">
      <w:pPr>
        <w:widowControl w:val="0"/>
        <w:spacing w:line="25" w:lineRule="atLeast"/>
        <w:ind w:right="8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На территории Першинского сельского поселения Нижнедевицкого муниципального района Воронежской области автобусное пассажирское сообщение представлено  следующим маршрутом: «с</w:t>
      </w:r>
      <w:proofErr w:type="gramStart"/>
      <w:r w:rsidRPr="007A3CE3">
        <w:rPr>
          <w:rFonts w:ascii="Times New Roman" w:hAnsi="Times New Roman"/>
          <w:color w:val="000000"/>
          <w:sz w:val="20"/>
          <w:szCs w:val="20"/>
          <w:shd w:val="clear" w:color="auto" w:fill="FFFFFF"/>
        </w:rPr>
        <w:t>.Н</w:t>
      </w:r>
      <w:proofErr w:type="gramEnd"/>
      <w:r w:rsidRPr="007A3CE3">
        <w:rPr>
          <w:rFonts w:ascii="Times New Roman" w:hAnsi="Times New Roman"/>
          <w:color w:val="000000"/>
          <w:sz w:val="20"/>
          <w:szCs w:val="20"/>
          <w:shd w:val="clear" w:color="auto" w:fill="FFFFFF"/>
        </w:rPr>
        <w:t>ижнедевицк – Першино», а так же проходящими по поселению маршрутами:</w:t>
      </w:r>
    </w:p>
    <w:p w:rsidR="009F4439" w:rsidRPr="007A3CE3" w:rsidRDefault="009F4439" w:rsidP="009F4439">
      <w:pPr>
        <w:widowControl w:val="0"/>
        <w:spacing w:line="25" w:lineRule="atLeast"/>
        <w:ind w:right="8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«с</w:t>
      </w:r>
      <w:proofErr w:type="gramStart"/>
      <w:r w:rsidRPr="007A3CE3">
        <w:rPr>
          <w:rFonts w:ascii="Times New Roman" w:hAnsi="Times New Roman"/>
          <w:color w:val="000000"/>
          <w:sz w:val="20"/>
          <w:szCs w:val="20"/>
          <w:shd w:val="clear" w:color="auto" w:fill="FFFFFF"/>
        </w:rPr>
        <w:t>.Н</w:t>
      </w:r>
      <w:proofErr w:type="gramEnd"/>
      <w:r w:rsidRPr="007A3CE3">
        <w:rPr>
          <w:rFonts w:ascii="Times New Roman" w:hAnsi="Times New Roman"/>
          <w:color w:val="000000"/>
          <w:sz w:val="20"/>
          <w:szCs w:val="20"/>
          <w:shd w:val="clear" w:color="auto" w:fill="FFFFFF"/>
        </w:rPr>
        <w:t xml:space="preserve">ижнедевицк – </w:t>
      </w:r>
      <w:proofErr w:type="spellStart"/>
      <w:r w:rsidRPr="007A3CE3">
        <w:rPr>
          <w:rFonts w:ascii="Times New Roman" w:hAnsi="Times New Roman"/>
          <w:color w:val="000000"/>
          <w:sz w:val="20"/>
          <w:szCs w:val="20"/>
          <w:shd w:val="clear" w:color="auto" w:fill="FFFFFF"/>
        </w:rPr>
        <w:t>с-з</w:t>
      </w:r>
      <w:proofErr w:type="spellEnd"/>
      <w:r w:rsidRPr="007A3CE3">
        <w:rPr>
          <w:rFonts w:ascii="Times New Roman" w:hAnsi="Times New Roman"/>
          <w:color w:val="000000"/>
          <w:sz w:val="20"/>
          <w:szCs w:val="20"/>
          <w:shd w:val="clear" w:color="auto" w:fill="FFFFFF"/>
        </w:rPr>
        <w:t xml:space="preserve"> «Кучугуровский»,</w:t>
      </w:r>
    </w:p>
    <w:p w:rsidR="009F4439" w:rsidRPr="007A3CE3" w:rsidRDefault="009F4439" w:rsidP="009F4439">
      <w:pPr>
        <w:widowControl w:val="0"/>
        <w:spacing w:line="25" w:lineRule="atLeast"/>
        <w:ind w:right="8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«с</w:t>
      </w:r>
      <w:proofErr w:type="gramStart"/>
      <w:r w:rsidRPr="007A3CE3">
        <w:rPr>
          <w:rFonts w:ascii="Times New Roman" w:hAnsi="Times New Roman"/>
          <w:color w:val="000000"/>
          <w:sz w:val="20"/>
          <w:szCs w:val="20"/>
          <w:shd w:val="clear" w:color="auto" w:fill="FFFFFF"/>
        </w:rPr>
        <w:t>.Н</w:t>
      </w:r>
      <w:proofErr w:type="gramEnd"/>
      <w:r w:rsidRPr="007A3CE3">
        <w:rPr>
          <w:rFonts w:ascii="Times New Roman" w:hAnsi="Times New Roman"/>
          <w:color w:val="000000"/>
          <w:sz w:val="20"/>
          <w:szCs w:val="20"/>
          <w:shd w:val="clear" w:color="auto" w:fill="FFFFFF"/>
        </w:rPr>
        <w:t>ижнедевицк – с.Синие Липяги»,</w:t>
      </w:r>
    </w:p>
    <w:p w:rsidR="009F4439" w:rsidRPr="007A3CE3" w:rsidRDefault="009F4439" w:rsidP="009F4439">
      <w:pPr>
        <w:widowControl w:val="0"/>
        <w:spacing w:line="25" w:lineRule="atLeast"/>
        <w:ind w:right="8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«с</w:t>
      </w:r>
      <w:proofErr w:type="gramStart"/>
      <w:r w:rsidRPr="007A3CE3">
        <w:rPr>
          <w:rFonts w:ascii="Times New Roman" w:hAnsi="Times New Roman"/>
          <w:color w:val="000000"/>
          <w:sz w:val="20"/>
          <w:szCs w:val="20"/>
          <w:shd w:val="clear" w:color="auto" w:fill="FFFFFF"/>
        </w:rPr>
        <w:t>.Н</w:t>
      </w:r>
      <w:proofErr w:type="gramEnd"/>
      <w:r w:rsidRPr="007A3CE3">
        <w:rPr>
          <w:rFonts w:ascii="Times New Roman" w:hAnsi="Times New Roman"/>
          <w:color w:val="000000"/>
          <w:sz w:val="20"/>
          <w:szCs w:val="20"/>
          <w:shd w:val="clear" w:color="auto" w:fill="FFFFFF"/>
        </w:rPr>
        <w:t>ижнедевицк – с. Лебяжье»,</w:t>
      </w:r>
    </w:p>
    <w:p w:rsidR="009F4439" w:rsidRPr="007A3CE3" w:rsidRDefault="009F4439" w:rsidP="009F4439">
      <w:pPr>
        <w:widowControl w:val="0"/>
        <w:spacing w:line="25" w:lineRule="atLeast"/>
        <w:ind w:right="80"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«с</w:t>
      </w:r>
      <w:proofErr w:type="gramStart"/>
      <w:r w:rsidRPr="007A3CE3">
        <w:rPr>
          <w:rFonts w:ascii="Times New Roman" w:hAnsi="Times New Roman"/>
          <w:color w:val="000000"/>
          <w:sz w:val="20"/>
          <w:szCs w:val="20"/>
          <w:shd w:val="clear" w:color="auto" w:fill="FFFFFF"/>
        </w:rPr>
        <w:t>.Н</w:t>
      </w:r>
      <w:proofErr w:type="gramEnd"/>
      <w:r w:rsidRPr="007A3CE3">
        <w:rPr>
          <w:rFonts w:ascii="Times New Roman" w:hAnsi="Times New Roman"/>
          <w:color w:val="000000"/>
          <w:sz w:val="20"/>
          <w:szCs w:val="20"/>
          <w:shd w:val="clear" w:color="auto" w:fill="FFFFFF"/>
        </w:rPr>
        <w:t>ижнедевицк – с. Скупая Потудань».</w:t>
      </w:r>
    </w:p>
    <w:p w:rsidR="009F4439" w:rsidRPr="007A3CE3" w:rsidRDefault="009F4439" w:rsidP="009F4439">
      <w:pPr>
        <w:widowControl w:val="0"/>
        <w:spacing w:line="25" w:lineRule="atLeast"/>
        <w:ind w:right="80" w:firstLine="567"/>
        <w:jc w:val="both"/>
        <w:rPr>
          <w:rFonts w:ascii="Times New Roman" w:hAnsi="Times New Roman"/>
          <w:sz w:val="20"/>
          <w:szCs w:val="20"/>
          <w:shd w:val="clear" w:color="auto" w:fill="FFFFFF"/>
        </w:rPr>
      </w:pPr>
      <w:r w:rsidRPr="007A3CE3">
        <w:rPr>
          <w:rFonts w:ascii="Times New Roman" w:hAnsi="Times New Roman"/>
          <w:color w:val="000000"/>
          <w:sz w:val="20"/>
          <w:szCs w:val="20"/>
          <w:shd w:val="clear" w:color="auto" w:fill="FFFFFF"/>
        </w:rPr>
        <w:t xml:space="preserve">В Першинском сельском </w:t>
      </w:r>
      <w:proofErr w:type="gramStart"/>
      <w:r w:rsidRPr="007A3CE3">
        <w:rPr>
          <w:rFonts w:ascii="Times New Roman" w:hAnsi="Times New Roman"/>
          <w:color w:val="000000"/>
          <w:sz w:val="20"/>
          <w:szCs w:val="20"/>
          <w:shd w:val="clear" w:color="auto" w:fill="FFFFFF"/>
        </w:rPr>
        <w:t>поселении</w:t>
      </w:r>
      <w:proofErr w:type="gramEnd"/>
      <w:r w:rsidRPr="007A3CE3">
        <w:rPr>
          <w:rFonts w:ascii="Times New Roman" w:hAnsi="Times New Roman"/>
          <w:color w:val="000000"/>
          <w:sz w:val="20"/>
          <w:szCs w:val="20"/>
          <w:shd w:val="clear" w:color="auto" w:fill="FFFFFF"/>
        </w:rPr>
        <w:t xml:space="preserve"> Нижнедевицкого муниципального района Воронежской области наблюдается изменение интенсивности пассажиропотока в зависимости от времени года. Сезонная неравномерность выражается в </w:t>
      </w:r>
      <w:proofErr w:type="gramStart"/>
      <w:r w:rsidRPr="007A3CE3">
        <w:rPr>
          <w:rFonts w:ascii="Times New Roman" w:hAnsi="Times New Roman"/>
          <w:color w:val="000000"/>
          <w:sz w:val="20"/>
          <w:szCs w:val="20"/>
          <w:shd w:val="clear" w:color="auto" w:fill="FFFFFF"/>
        </w:rPr>
        <w:t>увеличении</w:t>
      </w:r>
      <w:proofErr w:type="gramEnd"/>
      <w:r w:rsidRPr="007A3CE3">
        <w:rPr>
          <w:rFonts w:ascii="Times New Roman" w:hAnsi="Times New Roman"/>
          <w:color w:val="000000"/>
          <w:sz w:val="20"/>
          <w:szCs w:val="20"/>
          <w:shd w:val="clear" w:color="auto" w:fill="FFFFFF"/>
        </w:rPr>
        <w:t xml:space="preserve"> пассажиропотока в летний период года. </w:t>
      </w:r>
      <w:r w:rsidRPr="007A3CE3">
        <w:rPr>
          <w:rFonts w:ascii="Times New Roman" w:hAnsi="Times New Roman"/>
          <w:sz w:val="20"/>
          <w:szCs w:val="20"/>
          <w:shd w:val="clear" w:color="auto" w:fill="FFFFFF"/>
        </w:rPr>
        <w:t xml:space="preserve">Недельная неравномерность выражается в </w:t>
      </w:r>
      <w:proofErr w:type="gramStart"/>
      <w:r w:rsidRPr="007A3CE3">
        <w:rPr>
          <w:rFonts w:ascii="Times New Roman" w:hAnsi="Times New Roman"/>
          <w:sz w:val="20"/>
          <w:szCs w:val="20"/>
          <w:shd w:val="clear" w:color="auto" w:fill="FFFFFF"/>
        </w:rPr>
        <w:t>увеличении</w:t>
      </w:r>
      <w:proofErr w:type="gramEnd"/>
      <w:r w:rsidRPr="007A3CE3">
        <w:rPr>
          <w:rFonts w:ascii="Times New Roman" w:hAnsi="Times New Roman"/>
          <w:sz w:val="20"/>
          <w:szCs w:val="20"/>
          <w:shd w:val="clear" w:color="auto" w:fill="FFFFFF"/>
        </w:rPr>
        <w:t xml:space="preserve"> входящих потоков в предвыходные дни недели и увеличении исходящих потоков в конце выходных дней и утренние часы первого рабочего дня недели. Для доставки детей в учебное образовательное учреждение организован школьный автобус. </w:t>
      </w:r>
    </w:p>
    <w:p w:rsidR="009F4439" w:rsidRPr="007A3CE3" w:rsidRDefault="009F4439" w:rsidP="009F4439">
      <w:pPr>
        <w:widowControl w:val="0"/>
        <w:spacing w:line="25" w:lineRule="atLeast"/>
        <w:ind w:left="851" w:right="80" w:firstLine="360"/>
        <w:jc w:val="both"/>
        <w:rPr>
          <w:rFonts w:ascii="Times New Roman" w:hAnsi="Times New Roman"/>
          <w:color w:val="000000"/>
          <w:sz w:val="20"/>
          <w:szCs w:val="20"/>
          <w:shd w:val="clear" w:color="auto" w:fill="FFFFFF"/>
        </w:rPr>
      </w:pPr>
    </w:p>
    <w:p w:rsidR="009F4439" w:rsidRPr="007A3CE3" w:rsidRDefault="009F4439" w:rsidP="009F4439">
      <w:pPr>
        <w:widowControl w:val="0"/>
        <w:spacing w:line="25" w:lineRule="atLeast"/>
        <w:ind w:left="75" w:right="80"/>
        <w:jc w:val="center"/>
        <w:rPr>
          <w:rFonts w:ascii="Times New Roman" w:hAnsi="Times New Roman"/>
          <w:b/>
          <w:color w:val="000000"/>
          <w:sz w:val="20"/>
          <w:szCs w:val="20"/>
          <w:shd w:val="clear" w:color="auto" w:fill="FFFFFF"/>
        </w:rPr>
      </w:pPr>
      <w:r w:rsidRPr="007A3CE3">
        <w:rPr>
          <w:rFonts w:ascii="Times New Roman" w:hAnsi="Times New Roman"/>
          <w:b/>
          <w:color w:val="000000"/>
          <w:sz w:val="20"/>
          <w:szCs w:val="20"/>
          <w:shd w:val="clear" w:color="auto" w:fill="FFFFFF"/>
        </w:rPr>
        <w:t>2.7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9F4439" w:rsidRPr="007A3CE3" w:rsidRDefault="009F4439" w:rsidP="009F4439">
      <w:pPr>
        <w:widowControl w:val="0"/>
        <w:spacing w:line="25" w:lineRule="atLeast"/>
        <w:ind w:left="1211" w:right="80"/>
        <w:rPr>
          <w:rFonts w:ascii="Times New Roman" w:hAnsi="Times New Roman"/>
          <w:b/>
          <w:color w:val="000000"/>
          <w:sz w:val="20"/>
          <w:szCs w:val="20"/>
          <w:shd w:val="clear" w:color="auto" w:fill="FFFFFF"/>
        </w:rPr>
      </w:pPr>
    </w:p>
    <w:p w:rsidR="009F4439" w:rsidRPr="007A3CE3" w:rsidRDefault="009F4439" w:rsidP="009F4439">
      <w:pPr>
        <w:widowControl w:val="0"/>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Транспортные </w:t>
      </w:r>
      <w:proofErr w:type="gramStart"/>
      <w:r w:rsidRPr="007A3CE3">
        <w:rPr>
          <w:rFonts w:ascii="Times New Roman" w:hAnsi="Times New Roman"/>
          <w:color w:val="000000"/>
          <w:sz w:val="20"/>
          <w:szCs w:val="20"/>
          <w:shd w:val="clear" w:color="auto" w:fill="FFFFFF"/>
        </w:rPr>
        <w:t>организации</w:t>
      </w:r>
      <w:proofErr w:type="gramEnd"/>
      <w:r w:rsidRPr="007A3CE3">
        <w:rPr>
          <w:rFonts w:ascii="Times New Roman" w:hAnsi="Times New Roman"/>
          <w:color w:val="000000"/>
          <w:sz w:val="20"/>
          <w:szCs w:val="20"/>
          <w:shd w:val="clear" w:color="auto" w:fill="FFFFFF"/>
        </w:rPr>
        <w:t xml:space="preserve"> осуществляющие грузовые перевозки на территории поселения отсутствуют.</w:t>
      </w:r>
    </w:p>
    <w:p w:rsidR="009F4439" w:rsidRPr="007A3CE3" w:rsidRDefault="009F4439" w:rsidP="009F4439">
      <w:pPr>
        <w:widowControl w:val="0"/>
        <w:spacing w:line="25" w:lineRule="atLeast"/>
        <w:ind w:left="851" w:right="80"/>
        <w:jc w:val="both"/>
        <w:rPr>
          <w:rFonts w:ascii="Times New Roman" w:hAnsi="Times New Roman"/>
          <w:color w:val="000000"/>
          <w:sz w:val="20"/>
          <w:szCs w:val="20"/>
          <w:shd w:val="clear" w:color="auto" w:fill="FFFFFF"/>
        </w:rPr>
      </w:pPr>
    </w:p>
    <w:p w:rsidR="009F4439" w:rsidRPr="007A3CE3" w:rsidRDefault="009F4439" w:rsidP="009F4439">
      <w:pPr>
        <w:widowControl w:val="0"/>
        <w:spacing w:line="25" w:lineRule="atLeast"/>
        <w:ind w:left="75" w:right="80"/>
        <w:jc w:val="center"/>
        <w:rPr>
          <w:rFonts w:ascii="Times New Roman" w:hAnsi="Times New Roman"/>
          <w:b/>
          <w:color w:val="000000"/>
          <w:sz w:val="20"/>
          <w:szCs w:val="20"/>
          <w:shd w:val="clear" w:color="auto" w:fill="FFFFFF"/>
        </w:rPr>
      </w:pPr>
      <w:r w:rsidRPr="007A3CE3">
        <w:rPr>
          <w:rFonts w:ascii="Times New Roman" w:hAnsi="Times New Roman"/>
          <w:b/>
          <w:color w:val="000000"/>
          <w:sz w:val="20"/>
          <w:szCs w:val="20"/>
          <w:shd w:val="clear" w:color="auto" w:fill="FFFFFF"/>
        </w:rPr>
        <w:t>2.8 Анализ уровня безопасности  дорожного движения</w:t>
      </w:r>
    </w:p>
    <w:p w:rsidR="009F4439" w:rsidRPr="007A3CE3" w:rsidRDefault="009F4439" w:rsidP="009F4439">
      <w:pPr>
        <w:widowControl w:val="0"/>
        <w:spacing w:line="25" w:lineRule="atLeast"/>
        <w:ind w:left="1211" w:right="80"/>
        <w:rPr>
          <w:rFonts w:ascii="Times New Roman" w:hAnsi="Times New Roman"/>
          <w:b/>
          <w:color w:val="000000"/>
          <w:sz w:val="20"/>
          <w:szCs w:val="20"/>
          <w:shd w:val="clear" w:color="auto" w:fill="FFFFFF"/>
        </w:rPr>
      </w:pPr>
    </w:p>
    <w:p w:rsidR="009F4439" w:rsidRPr="007A3CE3" w:rsidRDefault="009F4439" w:rsidP="009F4439">
      <w:pPr>
        <w:widowControl w:val="0"/>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w:t>
      </w:r>
      <w:proofErr w:type="gramStart"/>
      <w:r w:rsidRPr="007A3CE3">
        <w:rPr>
          <w:rFonts w:ascii="Times New Roman" w:hAnsi="Times New Roman"/>
          <w:color w:val="000000"/>
          <w:sz w:val="20"/>
          <w:szCs w:val="20"/>
          <w:shd w:val="clear" w:color="auto" w:fill="FFFFFF"/>
        </w:rPr>
        <w:t>функционирования системы обеспечения  безопасности дорожного движения</w:t>
      </w:r>
      <w:proofErr w:type="gramEnd"/>
      <w:r w:rsidRPr="007A3CE3">
        <w:rPr>
          <w:rFonts w:ascii="Times New Roman" w:hAnsi="Times New Roman"/>
          <w:color w:val="000000"/>
          <w:sz w:val="20"/>
          <w:szCs w:val="20"/>
          <w:shd w:val="clear" w:color="auto" w:fill="FFFFFF"/>
        </w:rPr>
        <w:t xml:space="preserve">. Решение проблемы обеспечения  безопасности дорожного движения является одной из важнейших задач. По итогам 2016 года на территории Першинского сельского поселения Нижнедевицкого муниципального района Воронежской области зарегистрировано 7 ДТП (в  2015 году -3 ДТП). Для эффективного решения проблем, связанных с </w:t>
      </w:r>
      <w:proofErr w:type="spellStart"/>
      <w:r w:rsidRPr="007A3CE3">
        <w:rPr>
          <w:rFonts w:ascii="Times New Roman" w:hAnsi="Times New Roman"/>
          <w:color w:val="000000"/>
          <w:sz w:val="20"/>
          <w:szCs w:val="20"/>
          <w:shd w:val="clear" w:color="auto" w:fill="FFFFFF"/>
        </w:rPr>
        <w:t>дорожно</w:t>
      </w:r>
      <w:proofErr w:type="spellEnd"/>
      <w:r w:rsidRPr="007A3CE3">
        <w:rPr>
          <w:rFonts w:ascii="Times New Roman" w:hAnsi="Times New Roman"/>
          <w:color w:val="000000"/>
          <w:sz w:val="20"/>
          <w:szCs w:val="20"/>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9F4439" w:rsidRPr="007A3CE3" w:rsidRDefault="009F4439" w:rsidP="009F4439">
      <w:pPr>
        <w:widowControl w:val="0"/>
        <w:spacing w:line="25" w:lineRule="atLeast"/>
        <w:ind w:right="80" w:firstLine="720"/>
        <w:jc w:val="both"/>
        <w:rPr>
          <w:rFonts w:ascii="Times New Roman" w:hAnsi="Times New Roman"/>
          <w:color w:val="000000"/>
          <w:sz w:val="20"/>
          <w:szCs w:val="20"/>
          <w:shd w:val="clear" w:color="auto" w:fill="FFFFFF"/>
        </w:rPr>
      </w:pPr>
    </w:p>
    <w:p w:rsidR="009F4439" w:rsidRPr="007A3CE3" w:rsidRDefault="009F4439" w:rsidP="009F4439">
      <w:pPr>
        <w:widowControl w:val="0"/>
        <w:ind w:right="-2"/>
        <w:jc w:val="center"/>
        <w:rPr>
          <w:rFonts w:ascii="Times New Roman" w:hAnsi="Times New Roman"/>
          <w:b/>
          <w:color w:val="000000"/>
          <w:sz w:val="20"/>
          <w:szCs w:val="20"/>
          <w:shd w:val="clear" w:color="auto" w:fill="FFFFFF"/>
        </w:rPr>
      </w:pPr>
      <w:r w:rsidRPr="007A3CE3">
        <w:rPr>
          <w:rFonts w:ascii="Times New Roman" w:hAnsi="Times New Roman"/>
          <w:b/>
          <w:color w:val="000000"/>
          <w:sz w:val="20"/>
          <w:szCs w:val="20"/>
          <w:shd w:val="clear" w:color="auto" w:fill="FFFFFF"/>
        </w:rPr>
        <w:t>2.9. Оценка уровня негативного воздействия транспортной инфраструктуры на окружающую среду, безопасность и здоровье населения</w:t>
      </w:r>
    </w:p>
    <w:p w:rsidR="009F4439" w:rsidRPr="007A3CE3" w:rsidRDefault="009F4439" w:rsidP="009F4439">
      <w:pPr>
        <w:widowControl w:val="0"/>
        <w:spacing w:line="25" w:lineRule="atLeast"/>
        <w:ind w:right="80"/>
        <w:rPr>
          <w:rFonts w:ascii="Times New Roman" w:hAnsi="Times New Roman"/>
          <w:b/>
          <w:color w:val="000000"/>
          <w:sz w:val="20"/>
          <w:szCs w:val="20"/>
          <w:shd w:val="clear" w:color="auto" w:fill="FFFFFF"/>
        </w:rPr>
      </w:pPr>
    </w:p>
    <w:p w:rsidR="009F4439" w:rsidRPr="007A3CE3" w:rsidRDefault="009F4439" w:rsidP="009F4439">
      <w:pPr>
        <w:pStyle w:val="a6"/>
        <w:ind w:firstLine="567"/>
        <w:jc w:val="both"/>
        <w:rPr>
          <w:rFonts w:ascii="Times New Roman" w:hAnsi="Times New Roman"/>
          <w:sz w:val="20"/>
          <w:szCs w:val="20"/>
        </w:rPr>
      </w:pPr>
      <w:r w:rsidRPr="007A3CE3">
        <w:rPr>
          <w:rFonts w:ascii="Times New Roman" w:hAnsi="Times New Roman"/>
          <w:color w:val="000000"/>
          <w:sz w:val="20"/>
          <w:szCs w:val="20"/>
          <w:shd w:val="clear" w:color="auto" w:fill="FFFFFF"/>
        </w:rPr>
        <w:t xml:space="preserve"> </w:t>
      </w:r>
      <w:r w:rsidRPr="007A3CE3">
        <w:rPr>
          <w:rFonts w:ascii="Times New Roman" w:hAnsi="Times New Roman"/>
          <w:sz w:val="20"/>
          <w:szCs w:val="20"/>
        </w:rPr>
        <w:t xml:space="preserve">Автомобильный транспорт и инфраструктура автотранспортного комплекса относится к главным источникам загрязнения окружающей среды.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загрязняют придорожные полосы и водные объекты. </w:t>
      </w:r>
      <w:r w:rsidRPr="007A3CE3">
        <w:rPr>
          <w:rFonts w:ascii="Times New Roman" w:hAnsi="Times New Roman"/>
          <w:color w:val="000000"/>
          <w:sz w:val="20"/>
          <w:szCs w:val="20"/>
          <w:shd w:val="clear" w:color="auto" w:fill="FFFFFF"/>
        </w:rPr>
        <w:t>Учитывая сложившуюся планировочную структуру Першинского сельского поселения Нижнедевицкого муниципального района Воронежской области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9F4439" w:rsidRPr="007A3CE3" w:rsidRDefault="009F4439" w:rsidP="009F4439">
      <w:pPr>
        <w:widowControl w:val="0"/>
        <w:spacing w:line="25" w:lineRule="atLeast"/>
        <w:ind w:right="80" w:firstLine="720"/>
        <w:jc w:val="center"/>
        <w:rPr>
          <w:rFonts w:ascii="Times New Roman" w:hAnsi="Times New Roman"/>
          <w:b/>
          <w:color w:val="000000"/>
          <w:sz w:val="20"/>
          <w:szCs w:val="20"/>
          <w:shd w:val="clear" w:color="auto" w:fill="FFFFFF"/>
        </w:rPr>
      </w:pPr>
    </w:p>
    <w:p w:rsidR="009F4439" w:rsidRPr="007A3CE3" w:rsidRDefault="009F4439" w:rsidP="009F4439">
      <w:pPr>
        <w:widowControl w:val="0"/>
        <w:spacing w:line="25" w:lineRule="atLeast"/>
        <w:ind w:right="80" w:firstLine="720"/>
        <w:jc w:val="center"/>
        <w:rPr>
          <w:rFonts w:ascii="Times New Roman" w:hAnsi="Times New Roman"/>
          <w:b/>
          <w:color w:val="000000"/>
          <w:sz w:val="20"/>
          <w:szCs w:val="20"/>
          <w:shd w:val="clear" w:color="auto" w:fill="FFFFFF"/>
        </w:rPr>
      </w:pPr>
      <w:r w:rsidRPr="007A3CE3">
        <w:rPr>
          <w:rFonts w:ascii="Times New Roman" w:hAnsi="Times New Roman"/>
          <w:b/>
          <w:color w:val="000000"/>
          <w:sz w:val="20"/>
          <w:szCs w:val="20"/>
          <w:shd w:val="clear" w:color="auto" w:fill="FFFFFF"/>
        </w:rPr>
        <w:t>2.10.</w:t>
      </w:r>
      <w:r w:rsidRPr="007A3CE3">
        <w:rPr>
          <w:rFonts w:ascii="Times New Roman" w:hAnsi="Times New Roman"/>
          <w:b/>
          <w:sz w:val="20"/>
          <w:szCs w:val="20"/>
        </w:rPr>
        <w:t xml:space="preserve"> Х</w:t>
      </w:r>
      <w:r w:rsidRPr="007A3CE3">
        <w:rPr>
          <w:rFonts w:ascii="Times New Roman" w:hAnsi="Times New Roman"/>
          <w:b/>
          <w:color w:val="000000"/>
          <w:sz w:val="20"/>
          <w:szCs w:val="20"/>
          <w:shd w:val="clear" w:color="auto" w:fill="FFFFFF"/>
        </w:rPr>
        <w:t>арактеристика существующих условий и перспектив развития и размещения транспортной инфраструктуры поселения</w:t>
      </w:r>
    </w:p>
    <w:p w:rsidR="009F4439" w:rsidRPr="007A3CE3" w:rsidRDefault="009F4439" w:rsidP="009F4439">
      <w:pPr>
        <w:widowControl w:val="0"/>
        <w:spacing w:line="25" w:lineRule="atLeast"/>
        <w:ind w:right="80" w:firstLine="720"/>
        <w:jc w:val="center"/>
        <w:rPr>
          <w:rFonts w:ascii="Times New Roman" w:hAnsi="Times New Roman"/>
          <w:b/>
          <w:color w:val="000000"/>
          <w:sz w:val="20"/>
          <w:szCs w:val="20"/>
          <w:shd w:val="clear" w:color="auto" w:fill="FFFFFF"/>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Першинское сельское поселение </w:t>
      </w:r>
      <w:r w:rsidRPr="007A3CE3">
        <w:rPr>
          <w:rFonts w:ascii="Times New Roman" w:hAnsi="Times New Roman"/>
          <w:color w:val="000000"/>
          <w:sz w:val="20"/>
          <w:szCs w:val="20"/>
          <w:shd w:val="clear" w:color="auto" w:fill="FFFFFF"/>
        </w:rPr>
        <w:t>Нижнедевицкого муниципального района Воронежской области</w:t>
      </w:r>
      <w:r w:rsidRPr="007A3CE3">
        <w:rPr>
          <w:rFonts w:ascii="Times New Roman" w:hAnsi="Times New Roman"/>
          <w:sz w:val="20"/>
          <w:szCs w:val="20"/>
        </w:rPr>
        <w:t xml:space="preserve"> расположено  в </w:t>
      </w:r>
      <w:smartTag w:uri="urn:schemas-microsoft-com:office:smarttags" w:element="metricconverter">
        <w:smartTagPr>
          <w:attr w:name="ProductID" w:val="7 км"/>
        </w:smartTagPr>
        <w:r w:rsidRPr="007A3CE3">
          <w:rPr>
            <w:rFonts w:ascii="Times New Roman" w:hAnsi="Times New Roman"/>
            <w:sz w:val="20"/>
            <w:szCs w:val="20"/>
          </w:rPr>
          <w:t>7 км</w:t>
        </w:r>
      </w:smartTag>
      <w:r w:rsidRPr="007A3CE3">
        <w:rPr>
          <w:rFonts w:ascii="Times New Roman" w:hAnsi="Times New Roman"/>
          <w:sz w:val="20"/>
          <w:szCs w:val="20"/>
        </w:rPr>
        <w:t xml:space="preserve"> к югу от административного центра  района - села Нижнедевицк. </w:t>
      </w:r>
      <w:proofErr w:type="gramStart"/>
      <w:r w:rsidRPr="007A3CE3">
        <w:rPr>
          <w:rFonts w:ascii="Times New Roman" w:hAnsi="Times New Roman"/>
          <w:sz w:val="20"/>
          <w:szCs w:val="20"/>
        </w:rPr>
        <w:t xml:space="preserve">По территории  поселения с севера  на юг проходит автодорога регионального значения, соединяющая поселение с центром района  и автодорогой федерального значения  А-144 Курск-Воронеж-Борисоглебск. </w:t>
      </w:r>
      <w:proofErr w:type="gramEnd"/>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Дороги местного значения представлены улично-дорожной сетью единственного населенного пункта поселения с. Першино и обеспечивают внутренние транспортные связи, включая в себя въезды и выезды на территорию села, главные улицы застройки, основные и второстепенные проезды. </w:t>
      </w:r>
    </w:p>
    <w:p w:rsidR="009F4439" w:rsidRPr="007A3CE3" w:rsidRDefault="009F4439" w:rsidP="009F4439">
      <w:pPr>
        <w:ind w:firstLine="567"/>
        <w:jc w:val="both"/>
        <w:rPr>
          <w:rFonts w:ascii="Times New Roman" w:hAnsi="Times New Roman"/>
          <w:sz w:val="20"/>
          <w:szCs w:val="20"/>
        </w:rPr>
      </w:pPr>
      <w:proofErr w:type="gramStart"/>
      <w:r w:rsidRPr="007A3CE3">
        <w:rPr>
          <w:rFonts w:ascii="Times New Roman" w:hAnsi="Times New Roman"/>
          <w:sz w:val="20"/>
          <w:szCs w:val="20"/>
        </w:rPr>
        <w:t>Важное значение</w:t>
      </w:r>
      <w:proofErr w:type="gramEnd"/>
      <w:r w:rsidRPr="007A3CE3">
        <w:rPr>
          <w:rFonts w:ascii="Times New Roman" w:hAnsi="Times New Roman"/>
          <w:sz w:val="20"/>
          <w:szCs w:val="20"/>
        </w:rPr>
        <w:t xml:space="preserve"> для обеспечения жизнедеятельности поселения имеет общественный пассажирский транспорт. </w:t>
      </w:r>
      <w:r w:rsidRPr="007A3CE3">
        <w:rPr>
          <w:rFonts w:ascii="Times New Roman" w:hAnsi="Times New Roman"/>
          <w:sz w:val="20"/>
          <w:szCs w:val="20"/>
          <w:lang w:eastAsia="ar-SA"/>
        </w:rPr>
        <w:t xml:space="preserve">В настоящее время Першинское  сельское поселение </w:t>
      </w:r>
      <w:r w:rsidRPr="007A3CE3">
        <w:rPr>
          <w:rFonts w:ascii="Times New Roman" w:hAnsi="Times New Roman"/>
          <w:color w:val="000000"/>
          <w:sz w:val="20"/>
          <w:szCs w:val="20"/>
          <w:shd w:val="clear" w:color="auto" w:fill="FFFFFF"/>
        </w:rPr>
        <w:t xml:space="preserve">Нижнедевицкого муниципального района Воронежской области </w:t>
      </w:r>
      <w:r w:rsidRPr="007A3CE3">
        <w:rPr>
          <w:rFonts w:ascii="Times New Roman" w:hAnsi="Times New Roman"/>
          <w:sz w:val="20"/>
          <w:szCs w:val="20"/>
          <w:lang w:eastAsia="ar-SA"/>
        </w:rPr>
        <w:t>обслуживается ежедневными автобусными маршрутами.</w:t>
      </w:r>
      <w:r w:rsidRPr="007A3CE3">
        <w:rPr>
          <w:rFonts w:ascii="Times New Roman" w:hAnsi="Times New Roman"/>
          <w:sz w:val="20"/>
          <w:szCs w:val="20"/>
        </w:rPr>
        <w:t xml:space="preserve">    </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Анализ существующей транспортной инфраструктуры </w:t>
      </w:r>
      <w:proofErr w:type="gramStart"/>
      <w:r w:rsidRPr="007A3CE3">
        <w:rPr>
          <w:rFonts w:ascii="Times New Roman" w:hAnsi="Times New Roman"/>
          <w:sz w:val="20"/>
          <w:szCs w:val="20"/>
        </w:rPr>
        <w:t>сельского</w:t>
      </w:r>
      <w:proofErr w:type="gramEnd"/>
      <w:r w:rsidRPr="007A3CE3">
        <w:rPr>
          <w:rFonts w:ascii="Times New Roman" w:hAnsi="Times New Roman"/>
          <w:sz w:val="20"/>
          <w:szCs w:val="20"/>
        </w:rPr>
        <w:t xml:space="preserve"> поселения выявил следующие проблемы:</w:t>
      </w:r>
    </w:p>
    <w:p w:rsidR="009F4439" w:rsidRPr="007A3CE3" w:rsidRDefault="009F4439" w:rsidP="009F4439">
      <w:pPr>
        <w:pStyle w:val="00"/>
        <w:tabs>
          <w:tab w:val="left" w:pos="1080"/>
          <w:tab w:val="left" w:pos="18000"/>
        </w:tabs>
        <w:ind w:firstLine="567"/>
        <w:rPr>
          <w:rFonts w:ascii="Times New Roman" w:hAnsi="Times New Roman"/>
          <w:kern w:val="2"/>
          <w:sz w:val="20"/>
          <w:szCs w:val="20"/>
          <w:lang w:val="ru-RU" w:eastAsia="ar-SA"/>
        </w:rPr>
      </w:pPr>
      <w:r w:rsidRPr="007A3CE3">
        <w:rPr>
          <w:rFonts w:ascii="Times New Roman" w:hAnsi="Times New Roman"/>
          <w:sz w:val="20"/>
          <w:szCs w:val="20"/>
          <w:lang w:val="ru-RU"/>
        </w:rPr>
        <w:t xml:space="preserve">- улицы населенного пункта с. Першино нуждаются в </w:t>
      </w:r>
      <w:proofErr w:type="gramStart"/>
      <w:r w:rsidRPr="007A3CE3">
        <w:rPr>
          <w:rFonts w:ascii="Times New Roman" w:hAnsi="Times New Roman"/>
          <w:sz w:val="20"/>
          <w:szCs w:val="20"/>
          <w:lang w:val="ru-RU"/>
        </w:rPr>
        <w:t>благоустройстве</w:t>
      </w:r>
      <w:proofErr w:type="gramEnd"/>
      <w:r w:rsidRPr="007A3CE3">
        <w:rPr>
          <w:rFonts w:ascii="Times New Roman" w:hAnsi="Times New Roman"/>
          <w:sz w:val="20"/>
          <w:szCs w:val="20"/>
          <w:lang w:val="ru-RU"/>
        </w:rPr>
        <w:t xml:space="preserve">: требуется укладка асфальтобетонного покрытия, формирование пешеходных тротуаров, организация остановочных пунктов и карманов для парковки легкового транспорта, </w:t>
      </w:r>
      <w:r w:rsidRPr="007A3CE3">
        <w:rPr>
          <w:rFonts w:ascii="Times New Roman" w:hAnsi="Times New Roman"/>
          <w:sz w:val="20"/>
          <w:szCs w:val="20"/>
          <w:lang w:val="ru-RU" w:eastAsia="ar-SA"/>
        </w:rPr>
        <w:t>озеленение придорожной территории</w:t>
      </w:r>
      <w:r w:rsidRPr="007A3CE3">
        <w:rPr>
          <w:rFonts w:ascii="Times New Roman" w:hAnsi="Times New Roman"/>
          <w:sz w:val="20"/>
          <w:szCs w:val="20"/>
          <w:lang w:val="ru-RU"/>
        </w:rPr>
        <w:t>.</w:t>
      </w:r>
      <w:r w:rsidRPr="007A3CE3">
        <w:rPr>
          <w:rFonts w:ascii="Times New Roman" w:hAnsi="Times New Roman"/>
          <w:kern w:val="2"/>
          <w:sz w:val="20"/>
          <w:szCs w:val="20"/>
          <w:lang w:val="ru-RU" w:eastAsia="ar-SA"/>
        </w:rPr>
        <w:t xml:space="preserve">  </w:t>
      </w:r>
    </w:p>
    <w:p w:rsidR="009F4439" w:rsidRPr="007A3CE3" w:rsidRDefault="009F4439" w:rsidP="009F4439">
      <w:pPr>
        <w:ind w:firstLine="567"/>
        <w:jc w:val="both"/>
        <w:rPr>
          <w:rFonts w:ascii="Times New Roman" w:eastAsia="Lucida Sans Unicode" w:hAnsi="Times New Roman"/>
          <w:kern w:val="2"/>
          <w:sz w:val="20"/>
          <w:szCs w:val="20"/>
          <w:lang w:eastAsia="ru-RU"/>
        </w:rPr>
      </w:pPr>
      <w:r w:rsidRPr="007A3CE3">
        <w:rPr>
          <w:rFonts w:ascii="Times New Roman" w:hAnsi="Times New Roman"/>
          <w:sz w:val="20"/>
          <w:szCs w:val="20"/>
        </w:rPr>
        <w:t xml:space="preserve">Перспективы развития транспортной инфраструктуры поселения связаны с развитием сельскохозяйственного производства и агропромышленного комплекса, на территории поселения </w:t>
      </w:r>
      <w:r w:rsidRPr="007A3CE3">
        <w:rPr>
          <w:rFonts w:ascii="Times New Roman" w:hAnsi="Times New Roman"/>
          <w:kern w:val="2"/>
          <w:sz w:val="20"/>
          <w:szCs w:val="20"/>
          <w:lang w:eastAsia="ar-SA"/>
        </w:rPr>
        <w:t>ООО «ЧЕРКИЗОВО-СВИНОВОДСТВО» реализует  инвестиционный проект по производству свинины.</w:t>
      </w:r>
      <w:r w:rsidRPr="007A3CE3">
        <w:rPr>
          <w:rFonts w:ascii="Times New Roman" w:hAnsi="Times New Roman"/>
          <w:sz w:val="20"/>
          <w:szCs w:val="20"/>
        </w:rPr>
        <w:t xml:space="preserve"> С учетом </w:t>
      </w:r>
      <w:r w:rsidRPr="007A3CE3">
        <w:rPr>
          <w:rFonts w:ascii="Times New Roman" w:hAnsi="Times New Roman"/>
          <w:sz w:val="20"/>
          <w:szCs w:val="20"/>
        </w:rPr>
        <w:lastRenderedPageBreak/>
        <w:t xml:space="preserve">сложившихся цен на сельскохозяйственную продукцию и возможностей государства и сельскохозяйственных производителей на период до 2027 года высоких темпов развития и размещения транспортной инфраструктуры Першинского сельского поселения </w:t>
      </w:r>
      <w:r w:rsidRPr="007A3CE3">
        <w:rPr>
          <w:rFonts w:ascii="Times New Roman" w:hAnsi="Times New Roman"/>
          <w:color w:val="000000"/>
          <w:sz w:val="20"/>
          <w:szCs w:val="20"/>
          <w:shd w:val="clear" w:color="auto" w:fill="FFFFFF"/>
        </w:rPr>
        <w:t>Нижнедевицкого муниципального района Воронежской области</w:t>
      </w:r>
      <w:r w:rsidRPr="007A3CE3">
        <w:rPr>
          <w:rFonts w:ascii="Times New Roman" w:hAnsi="Times New Roman"/>
          <w:sz w:val="20"/>
          <w:szCs w:val="20"/>
        </w:rPr>
        <w:t xml:space="preserve"> не ожидается. </w:t>
      </w:r>
      <w:r w:rsidRPr="007A3CE3">
        <w:rPr>
          <w:rFonts w:ascii="Times New Roman" w:hAnsi="Times New Roman"/>
          <w:kern w:val="2"/>
          <w:sz w:val="20"/>
          <w:szCs w:val="20"/>
          <w:lang w:eastAsia="ar-SA"/>
        </w:rPr>
        <w:t xml:space="preserve">  </w:t>
      </w:r>
    </w:p>
    <w:p w:rsidR="009F4439" w:rsidRPr="007A3CE3" w:rsidRDefault="009F4439" w:rsidP="009F4439">
      <w:pPr>
        <w:pStyle w:val="100"/>
        <w:ind w:firstLine="567"/>
        <w:rPr>
          <w:rFonts w:ascii="Times New Roman" w:hAnsi="Times New Roman"/>
          <w:color w:val="auto"/>
          <w:sz w:val="20"/>
          <w:szCs w:val="20"/>
        </w:rPr>
      </w:pPr>
      <w:proofErr w:type="gramStart"/>
      <w:r w:rsidRPr="007A3CE3">
        <w:rPr>
          <w:rFonts w:ascii="Times New Roman" w:hAnsi="Times New Roman"/>
          <w:color w:val="auto"/>
          <w:sz w:val="20"/>
          <w:szCs w:val="20"/>
        </w:rPr>
        <w:t xml:space="preserve">Действующим генеральным планом </w:t>
      </w:r>
      <w:r w:rsidRPr="007A3CE3">
        <w:rPr>
          <w:rFonts w:ascii="Times New Roman" w:hAnsi="Times New Roman"/>
          <w:sz w:val="20"/>
          <w:szCs w:val="20"/>
        </w:rPr>
        <w:t>Першинского сельского поселения Нижнедевицкого муниципального района Воронежской области утвержденным решением Совета народных депутатов Першинского сельского поселения Нижнедевицкого муниципального района Воронежской области №102 от 01.08.2011 г.</w:t>
      </w:r>
      <w:r w:rsidRPr="007A3CE3">
        <w:rPr>
          <w:rFonts w:ascii="Times New Roman" w:hAnsi="Times New Roman"/>
          <w:color w:val="auto"/>
          <w:sz w:val="20"/>
          <w:szCs w:val="20"/>
        </w:rPr>
        <w:t xml:space="preserve">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roofErr w:type="gramEnd"/>
      <w:r w:rsidRPr="007A3CE3">
        <w:rPr>
          <w:rFonts w:ascii="Times New Roman" w:hAnsi="Times New Roman"/>
          <w:color w:val="auto"/>
          <w:sz w:val="20"/>
          <w:szCs w:val="20"/>
        </w:rPr>
        <w:t xml:space="preserve"> </w:t>
      </w:r>
      <w:r w:rsidRPr="007A3CE3">
        <w:rPr>
          <w:rFonts w:ascii="Times New Roman" w:hAnsi="Times New Roman"/>
          <w:sz w:val="20"/>
          <w:szCs w:val="20"/>
        </w:rPr>
        <w:t>Проектом предлагается дальнейшее развитие сети улиц с твердым покрытием, устройство и мощение, где это необходимо, тротуаров, пешеходных дорожек, площадей, остановок общественного транспорта.</w:t>
      </w:r>
    </w:p>
    <w:p w:rsidR="009F4439" w:rsidRPr="007A3CE3" w:rsidRDefault="009F4439" w:rsidP="009F4439">
      <w:pPr>
        <w:pStyle w:val="Default"/>
        <w:spacing w:line="25" w:lineRule="atLeast"/>
        <w:ind w:firstLine="567"/>
        <w:jc w:val="both"/>
        <w:rPr>
          <w:color w:val="auto"/>
          <w:sz w:val="20"/>
          <w:szCs w:val="20"/>
        </w:rPr>
      </w:pPr>
      <w:r w:rsidRPr="007A3CE3">
        <w:rPr>
          <w:color w:val="auto"/>
          <w:sz w:val="20"/>
          <w:szCs w:val="20"/>
        </w:rPr>
        <w:t xml:space="preserve">Основные направления развития транспортной инфраструктуры: </w:t>
      </w:r>
    </w:p>
    <w:p w:rsidR="009F4439" w:rsidRPr="007A3CE3" w:rsidRDefault="009F4439" w:rsidP="009F4439">
      <w:pPr>
        <w:pStyle w:val="Default"/>
        <w:spacing w:line="25" w:lineRule="atLeast"/>
        <w:ind w:firstLine="567"/>
        <w:jc w:val="both"/>
        <w:rPr>
          <w:color w:val="auto"/>
          <w:sz w:val="20"/>
          <w:szCs w:val="20"/>
        </w:rPr>
      </w:pPr>
      <w:r w:rsidRPr="007A3CE3">
        <w:rPr>
          <w:color w:val="auto"/>
          <w:sz w:val="20"/>
          <w:szCs w:val="20"/>
        </w:rPr>
        <w:t>- благоустройство улично-дорожной сети с целью приведения основных параметров к нормативным требованиям. Необходимо предусмотреть: ремонт дорожного полотна, устройство тротуаров, освещение, озеленение, средства организации дорожного движения (дорожные знаки, разметка);</w:t>
      </w:r>
    </w:p>
    <w:p w:rsidR="009F4439" w:rsidRPr="007A3CE3" w:rsidRDefault="009F4439" w:rsidP="009F4439">
      <w:pPr>
        <w:pStyle w:val="Default"/>
        <w:ind w:firstLine="567"/>
        <w:jc w:val="both"/>
        <w:rPr>
          <w:color w:val="auto"/>
          <w:sz w:val="20"/>
          <w:szCs w:val="20"/>
        </w:rPr>
      </w:pPr>
      <w:r w:rsidRPr="007A3CE3">
        <w:rPr>
          <w:color w:val="auto"/>
          <w:sz w:val="20"/>
          <w:szCs w:val="20"/>
        </w:rPr>
        <w:t xml:space="preserve">- устройство автостоянок у административных зданий. </w:t>
      </w:r>
    </w:p>
    <w:p w:rsidR="009F4439" w:rsidRPr="007A3CE3" w:rsidRDefault="009F4439" w:rsidP="009F4439">
      <w:pPr>
        <w:pStyle w:val="100"/>
        <w:ind w:firstLine="567"/>
        <w:rPr>
          <w:rFonts w:ascii="Times New Roman" w:hAnsi="Times New Roman"/>
          <w:sz w:val="20"/>
          <w:szCs w:val="20"/>
        </w:rPr>
      </w:pPr>
      <w:r w:rsidRPr="007A3CE3">
        <w:rPr>
          <w:rFonts w:ascii="Times New Roman" w:hAnsi="Times New Roman"/>
          <w:sz w:val="20"/>
          <w:szCs w:val="20"/>
        </w:rPr>
        <w:t xml:space="preserve">Учитывая близость расположения к с. Нижнедевицк, незначительное количество транспортных средств в </w:t>
      </w:r>
      <w:proofErr w:type="gramStart"/>
      <w:r w:rsidRPr="007A3CE3">
        <w:rPr>
          <w:rFonts w:ascii="Times New Roman" w:hAnsi="Times New Roman"/>
          <w:sz w:val="20"/>
          <w:szCs w:val="20"/>
        </w:rPr>
        <w:t>поселении</w:t>
      </w:r>
      <w:proofErr w:type="gramEnd"/>
      <w:r w:rsidRPr="007A3CE3">
        <w:rPr>
          <w:rFonts w:ascii="Times New Roman" w:hAnsi="Times New Roman"/>
          <w:sz w:val="20"/>
          <w:szCs w:val="20"/>
        </w:rPr>
        <w:t xml:space="preserve"> – организация станций техобслуживания на территории поселения не целесообразна. Ремонт и обслуживание автомобилей будут проводиться на СТО с. Нижнедевицк.</w:t>
      </w:r>
    </w:p>
    <w:p w:rsidR="009F4439" w:rsidRPr="007A3CE3" w:rsidRDefault="009F4439" w:rsidP="009F4439">
      <w:pPr>
        <w:widowControl w:val="0"/>
        <w:spacing w:line="25" w:lineRule="atLeast"/>
        <w:ind w:left="851" w:right="80"/>
        <w:jc w:val="both"/>
        <w:rPr>
          <w:rFonts w:ascii="Times New Roman" w:hAnsi="Times New Roman"/>
          <w:color w:val="000000"/>
          <w:sz w:val="20"/>
          <w:szCs w:val="20"/>
          <w:shd w:val="clear" w:color="auto" w:fill="FFFFFF"/>
        </w:rPr>
      </w:pPr>
    </w:p>
    <w:p w:rsidR="009F4439" w:rsidRPr="007A3CE3" w:rsidRDefault="009F4439" w:rsidP="009F4439">
      <w:pPr>
        <w:widowControl w:val="0"/>
        <w:spacing w:line="25" w:lineRule="atLeast"/>
        <w:ind w:right="-2"/>
        <w:jc w:val="center"/>
        <w:rPr>
          <w:rFonts w:ascii="Times New Roman" w:hAnsi="Times New Roman"/>
          <w:b/>
          <w:color w:val="000000"/>
          <w:sz w:val="20"/>
          <w:szCs w:val="20"/>
          <w:shd w:val="clear" w:color="auto" w:fill="FFFFFF"/>
        </w:rPr>
      </w:pPr>
      <w:r w:rsidRPr="007A3CE3">
        <w:rPr>
          <w:rFonts w:ascii="Times New Roman" w:hAnsi="Times New Roman"/>
          <w:b/>
          <w:color w:val="000000"/>
          <w:sz w:val="20"/>
          <w:szCs w:val="20"/>
          <w:shd w:val="clear" w:color="auto" w:fill="FFFFFF"/>
        </w:rPr>
        <w:t>2.11 Оценка нормативно-правовой базы, необходимой для функционирования и развития транспортной инфраструктуры поселения</w:t>
      </w:r>
    </w:p>
    <w:p w:rsidR="009F4439" w:rsidRPr="007A3CE3" w:rsidRDefault="009F4439" w:rsidP="009F4439">
      <w:pPr>
        <w:widowControl w:val="0"/>
        <w:spacing w:line="25" w:lineRule="atLeast"/>
        <w:ind w:left="851" w:right="80"/>
        <w:rPr>
          <w:rFonts w:ascii="Times New Roman" w:hAnsi="Times New Roman"/>
          <w:color w:val="000000"/>
          <w:sz w:val="20"/>
          <w:szCs w:val="20"/>
          <w:shd w:val="clear" w:color="auto" w:fill="FFFFFF"/>
        </w:rPr>
      </w:pPr>
    </w:p>
    <w:p w:rsidR="009F4439" w:rsidRPr="007A3CE3" w:rsidRDefault="009F4439" w:rsidP="009F4439">
      <w:pPr>
        <w:widowControl w:val="0"/>
        <w:spacing w:line="25" w:lineRule="atLeast"/>
        <w:ind w:right="-2" w:firstLine="567"/>
        <w:jc w:val="both"/>
        <w:rPr>
          <w:rFonts w:ascii="Times New Roman" w:hAnsi="Times New Roman"/>
          <w:color w:val="000000"/>
          <w:sz w:val="20"/>
          <w:szCs w:val="20"/>
          <w:shd w:val="clear" w:color="auto" w:fill="FFFFFF"/>
        </w:rPr>
      </w:pPr>
      <w:proofErr w:type="gramStart"/>
      <w:r w:rsidRPr="007A3CE3">
        <w:rPr>
          <w:rFonts w:ascii="Times New Roman" w:hAnsi="Times New Roman"/>
          <w:color w:val="000000"/>
          <w:sz w:val="20"/>
          <w:szCs w:val="20"/>
          <w:shd w:val="clear" w:color="auto" w:fill="FFFFFF"/>
        </w:rPr>
        <w:t>Основными документами, определяющими порядок функционирования и развития  транспортной инфраструктуры  являются</w:t>
      </w:r>
      <w:proofErr w:type="gramEnd"/>
      <w:r w:rsidRPr="007A3CE3">
        <w:rPr>
          <w:rFonts w:ascii="Times New Roman" w:hAnsi="Times New Roman"/>
          <w:color w:val="000000"/>
          <w:sz w:val="20"/>
          <w:szCs w:val="20"/>
          <w:shd w:val="clear" w:color="auto" w:fill="FFFFFF"/>
        </w:rPr>
        <w:t>:</w:t>
      </w:r>
    </w:p>
    <w:p w:rsidR="009F4439" w:rsidRPr="007A3CE3" w:rsidRDefault="009F4439" w:rsidP="009F4439">
      <w:pPr>
        <w:widowControl w:val="0"/>
        <w:numPr>
          <w:ilvl w:val="0"/>
          <w:numId w:val="12"/>
        </w:numPr>
        <w:tabs>
          <w:tab w:val="left" w:pos="851"/>
        </w:tabs>
        <w:autoSpaceDN w:val="0"/>
        <w:spacing w:after="0" w:line="25" w:lineRule="atLeast"/>
        <w:ind w:left="0"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Градостроительный кодекс РФ от 29.12.2004 №190-ФЗ;</w:t>
      </w:r>
    </w:p>
    <w:p w:rsidR="009F4439" w:rsidRPr="007A3CE3" w:rsidRDefault="009F4439" w:rsidP="009F4439">
      <w:pPr>
        <w:widowControl w:val="0"/>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2. Федеральный закон от 06.10.2003 № 131-ФЗ «Об общих принципах организации местного самоуправления в Российской Федерации»;</w:t>
      </w:r>
    </w:p>
    <w:p w:rsidR="009F4439" w:rsidRPr="007A3CE3" w:rsidRDefault="009F4439" w:rsidP="009F4439">
      <w:pPr>
        <w:widowControl w:val="0"/>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3. Федеральный закон  от 08.11.2007 № 257-ФЗ «Об автомобильных дорогах </w:t>
      </w:r>
      <w:proofErr w:type="gramStart"/>
      <w:r w:rsidRPr="007A3CE3">
        <w:rPr>
          <w:rFonts w:ascii="Times New Roman" w:hAnsi="Times New Roman"/>
          <w:color w:val="000000"/>
          <w:sz w:val="20"/>
          <w:szCs w:val="20"/>
          <w:shd w:val="clear" w:color="auto" w:fill="FFFFFF"/>
        </w:rPr>
        <w:t>и</w:t>
      </w:r>
      <w:proofErr w:type="gramEnd"/>
      <w:r w:rsidRPr="007A3CE3">
        <w:rPr>
          <w:rFonts w:ascii="Times New Roman" w:hAnsi="Times New Roman"/>
          <w:color w:val="000000"/>
          <w:sz w:val="20"/>
          <w:szCs w:val="20"/>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w:t>
      </w:r>
    </w:p>
    <w:p w:rsidR="009F4439" w:rsidRPr="007A3CE3" w:rsidRDefault="009F4439" w:rsidP="009F4439">
      <w:pPr>
        <w:widowControl w:val="0"/>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9F4439" w:rsidRPr="007A3CE3" w:rsidRDefault="009F4439" w:rsidP="009F4439">
      <w:pPr>
        <w:widowControl w:val="0"/>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5. Устав  Першинского  </w:t>
      </w:r>
      <w:proofErr w:type="gramStart"/>
      <w:r w:rsidRPr="007A3CE3">
        <w:rPr>
          <w:rFonts w:ascii="Times New Roman" w:hAnsi="Times New Roman"/>
          <w:color w:val="000000"/>
          <w:sz w:val="20"/>
          <w:szCs w:val="20"/>
          <w:shd w:val="clear" w:color="auto" w:fill="FFFFFF"/>
        </w:rPr>
        <w:t>сельского</w:t>
      </w:r>
      <w:proofErr w:type="gramEnd"/>
      <w:r w:rsidRPr="007A3CE3">
        <w:rPr>
          <w:rFonts w:ascii="Times New Roman" w:hAnsi="Times New Roman"/>
          <w:color w:val="000000"/>
          <w:sz w:val="20"/>
          <w:szCs w:val="20"/>
          <w:shd w:val="clear" w:color="auto" w:fill="FFFFFF"/>
        </w:rPr>
        <w:t xml:space="preserve"> поселения;</w:t>
      </w:r>
    </w:p>
    <w:p w:rsidR="009F4439" w:rsidRPr="007A3CE3" w:rsidRDefault="009F4439" w:rsidP="009F4439">
      <w:pPr>
        <w:widowControl w:val="0"/>
        <w:tabs>
          <w:tab w:val="left" w:pos="800"/>
        </w:tabs>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 xml:space="preserve">6. </w:t>
      </w:r>
      <w:proofErr w:type="gramStart"/>
      <w:r w:rsidRPr="007A3CE3">
        <w:rPr>
          <w:rFonts w:ascii="Times New Roman" w:hAnsi="Times New Roman"/>
          <w:color w:val="000000"/>
          <w:sz w:val="20"/>
          <w:szCs w:val="20"/>
          <w:shd w:val="clear" w:color="auto" w:fill="FFFFFF"/>
        </w:rPr>
        <w:t xml:space="preserve">Генеральный план </w:t>
      </w:r>
      <w:r w:rsidRPr="007A3CE3">
        <w:rPr>
          <w:rFonts w:ascii="Times New Roman" w:hAnsi="Times New Roman"/>
          <w:sz w:val="20"/>
          <w:szCs w:val="20"/>
        </w:rPr>
        <w:t>Першинского сельского поселения Нижнедевицкого муниципального района Воронежской области утвержденный решением Совета народных депутатов Першинского сельского поселения Нижнедевицкого муниципального района Воронежской области №102 от 01.08.2011 г.</w:t>
      </w:r>
      <w:proofErr w:type="gramEnd"/>
    </w:p>
    <w:p w:rsidR="009F4439" w:rsidRPr="007A3CE3" w:rsidRDefault="009F4439" w:rsidP="009F4439">
      <w:pPr>
        <w:widowControl w:val="0"/>
        <w:tabs>
          <w:tab w:val="left" w:pos="700"/>
          <w:tab w:val="left" w:pos="800"/>
        </w:tabs>
        <w:spacing w:line="25" w:lineRule="atLeast"/>
        <w:ind w:right="-2" w:firstLine="567"/>
        <w:jc w:val="both"/>
        <w:rPr>
          <w:rFonts w:ascii="Times New Roman" w:hAnsi="Times New Roman"/>
          <w:color w:val="000000"/>
          <w:sz w:val="20"/>
          <w:szCs w:val="20"/>
          <w:shd w:val="clear" w:color="auto" w:fill="FFFFFF"/>
        </w:rPr>
      </w:pPr>
      <w:r w:rsidRPr="007A3CE3">
        <w:rPr>
          <w:rFonts w:ascii="Times New Roman" w:hAnsi="Times New Roman"/>
          <w:color w:val="000000"/>
          <w:sz w:val="20"/>
          <w:szCs w:val="20"/>
          <w:shd w:val="clear" w:color="auto" w:fill="FFFFFF"/>
        </w:rPr>
        <w:t>Нормативная правовая база, необходимая для функционирования и развития транспортной инфраструктуры сформирована.</w:t>
      </w:r>
    </w:p>
    <w:p w:rsidR="009F4439" w:rsidRPr="007A3CE3" w:rsidRDefault="009F4439" w:rsidP="009F4439">
      <w:pPr>
        <w:widowControl w:val="0"/>
        <w:spacing w:line="25" w:lineRule="atLeast"/>
        <w:ind w:left="80" w:right="80" w:firstLine="640"/>
        <w:jc w:val="both"/>
        <w:rPr>
          <w:rFonts w:ascii="Times New Roman" w:hAnsi="Times New Roman"/>
          <w:color w:val="000000"/>
          <w:sz w:val="20"/>
          <w:szCs w:val="20"/>
          <w:shd w:val="clear" w:color="auto" w:fill="FFFFFF"/>
        </w:rPr>
      </w:pPr>
    </w:p>
    <w:p w:rsidR="009F4439" w:rsidRPr="007A3CE3" w:rsidRDefault="009F4439" w:rsidP="009F4439">
      <w:pPr>
        <w:widowControl w:val="0"/>
        <w:spacing w:line="25" w:lineRule="atLeast"/>
        <w:ind w:right="-2"/>
        <w:jc w:val="center"/>
        <w:rPr>
          <w:rFonts w:ascii="Times New Roman" w:hAnsi="Times New Roman"/>
          <w:b/>
          <w:sz w:val="20"/>
          <w:szCs w:val="20"/>
        </w:rPr>
      </w:pPr>
      <w:r w:rsidRPr="007A3CE3">
        <w:rPr>
          <w:rFonts w:ascii="Times New Roman" w:hAnsi="Times New Roman"/>
          <w:b/>
          <w:sz w:val="20"/>
          <w:szCs w:val="20"/>
        </w:rPr>
        <w:t>3.</w:t>
      </w:r>
      <w:r w:rsidRPr="007A3CE3">
        <w:rPr>
          <w:rFonts w:ascii="Times New Roman" w:hAnsi="Times New Roman"/>
          <w:b/>
          <w:sz w:val="20"/>
          <w:szCs w:val="20"/>
        </w:rPr>
        <w:tab/>
        <w:t>Прогноз транспортного спроса, изменения объемов и характера передвижения населения и перевозок грузов на территории Першинского сельского поселения Нижнедевицкого муниципального района Воронежской области</w:t>
      </w:r>
    </w:p>
    <w:p w:rsidR="009F4439" w:rsidRPr="007A3CE3" w:rsidRDefault="009F4439" w:rsidP="009F4439">
      <w:pPr>
        <w:ind w:firstLine="720"/>
        <w:rPr>
          <w:rFonts w:ascii="Times New Roman" w:hAnsi="Times New Roman"/>
          <w:sz w:val="20"/>
          <w:szCs w:val="20"/>
        </w:rPr>
      </w:pPr>
    </w:p>
    <w:p w:rsidR="009F4439" w:rsidRPr="007A3CE3" w:rsidRDefault="009F4439" w:rsidP="009F4439">
      <w:pPr>
        <w:pStyle w:val="a3"/>
        <w:ind w:firstLine="567"/>
        <w:jc w:val="both"/>
        <w:rPr>
          <w:rFonts w:ascii="Times New Roman" w:hAnsi="Times New Roman"/>
          <w:sz w:val="20"/>
          <w:szCs w:val="20"/>
        </w:rPr>
      </w:pPr>
      <w:r w:rsidRPr="007A3CE3">
        <w:rPr>
          <w:rFonts w:ascii="Times New Roman" w:hAnsi="Times New Roman"/>
          <w:sz w:val="20"/>
          <w:szCs w:val="20"/>
        </w:rPr>
        <w:t xml:space="preserve"> Уровень автомобилизации в поселении на </w:t>
      </w:r>
      <w:smartTag w:uri="urn:schemas-microsoft-com:office:smarttags" w:element="metricconverter">
        <w:smartTagPr>
          <w:attr w:name="ProductID" w:val="2017 г"/>
        </w:smartTagPr>
        <w:r w:rsidRPr="007A3CE3">
          <w:rPr>
            <w:rFonts w:ascii="Times New Roman" w:hAnsi="Times New Roman"/>
            <w:sz w:val="20"/>
            <w:szCs w:val="20"/>
          </w:rPr>
          <w:t>2017 г</w:t>
        </w:r>
      </w:smartTag>
      <w:r w:rsidRPr="007A3CE3">
        <w:rPr>
          <w:rFonts w:ascii="Times New Roman" w:hAnsi="Times New Roman"/>
          <w:sz w:val="20"/>
          <w:szCs w:val="20"/>
        </w:rPr>
        <w:t>. составил 162 легковых автомобиля на 894 жителя. Размещение гаражей на сегодняшний день не требуется, так как дома в жилой застройке имеют приквартирные участки, обеспечивающие потребность в местах постоянного хранения индивидуальных легковых автомобилей.</w:t>
      </w:r>
    </w:p>
    <w:p w:rsidR="009F4439" w:rsidRPr="007A3CE3" w:rsidRDefault="009F4439" w:rsidP="009F4439">
      <w:pPr>
        <w:ind w:firstLine="720"/>
        <w:rPr>
          <w:rFonts w:ascii="Times New Roman" w:hAnsi="Times New Roman"/>
          <w:b/>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3.1. Прогноз социально-экономического и градостроительного  развития городского поселения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При анализе показателей текущего уровня социально-экономического и градостроительного развития Першинского сельского поселения Нижнедевицкого муниципального района Воронежской области, отмечается следующее:</w:t>
      </w:r>
    </w:p>
    <w:p w:rsidR="009F4439" w:rsidRPr="007A3CE3" w:rsidRDefault="009F4439" w:rsidP="009F4439">
      <w:pPr>
        <w:ind w:firstLine="567"/>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транспортная доступность населенных пунктов поселения средняя;</w:t>
      </w:r>
    </w:p>
    <w:p w:rsidR="009F4439" w:rsidRPr="007A3CE3" w:rsidRDefault="009F4439" w:rsidP="009F4439">
      <w:pPr>
        <w:ind w:firstLine="567"/>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наличие трудовых ресурсов позволяет обеспечить потребности населения и расширение производства;</w:t>
      </w:r>
    </w:p>
    <w:p w:rsidR="009F4439" w:rsidRPr="007A3CE3" w:rsidRDefault="009F4439" w:rsidP="009F4439">
      <w:pPr>
        <w:ind w:firstLine="567"/>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доходы населения - средние. Средняя заработная плата населения за 2016 год составила 15060 руб.</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оплата услуг водоснабжения, газоснабжения, электроснабжения осуществляются регулярно.</w:t>
      </w:r>
    </w:p>
    <w:p w:rsidR="009F4439" w:rsidRPr="007A3CE3" w:rsidRDefault="009F4439" w:rsidP="009F4439">
      <w:pPr>
        <w:ind w:firstLine="567"/>
        <w:jc w:val="both"/>
        <w:rPr>
          <w:rFonts w:ascii="Times New Roman" w:hAnsi="Times New Roman"/>
          <w:sz w:val="20"/>
          <w:szCs w:val="20"/>
        </w:rPr>
      </w:pPr>
    </w:p>
    <w:p w:rsidR="009F4439" w:rsidRPr="007A3CE3" w:rsidRDefault="009F4439" w:rsidP="009F4439">
      <w:pPr>
        <w:ind w:firstLine="567"/>
        <w:rPr>
          <w:rFonts w:ascii="Times New Roman" w:hAnsi="Times New Roman"/>
          <w:b/>
          <w:sz w:val="20"/>
          <w:szCs w:val="20"/>
        </w:rPr>
      </w:pPr>
      <w:r w:rsidRPr="007A3CE3">
        <w:rPr>
          <w:rFonts w:ascii="Times New Roman" w:hAnsi="Times New Roman"/>
          <w:b/>
          <w:sz w:val="20"/>
          <w:szCs w:val="20"/>
        </w:rPr>
        <w:t>Демографический прогноз</w:t>
      </w:r>
    </w:p>
    <w:p w:rsidR="009F4439" w:rsidRPr="007A3CE3" w:rsidRDefault="009F4439" w:rsidP="009F4439">
      <w:pPr>
        <w:pStyle w:val="a6"/>
        <w:ind w:firstLine="567"/>
        <w:jc w:val="both"/>
        <w:rPr>
          <w:rFonts w:ascii="Times New Roman" w:hAnsi="Times New Roman"/>
          <w:sz w:val="20"/>
          <w:szCs w:val="20"/>
        </w:rPr>
      </w:pPr>
      <w:r w:rsidRPr="007A3CE3">
        <w:rPr>
          <w:rFonts w:ascii="Times New Roman" w:hAnsi="Times New Roman"/>
          <w:sz w:val="20"/>
          <w:szCs w:val="20"/>
        </w:rPr>
        <w:t xml:space="preserve"> Численность населения и демографическая структура – важнейшие социально-экономические показатели, характеризующие устойчивость развития сельского поселения. Динамика населения (2015-2017г.) характеризуется планомерным снижением населения. За данный промежуток времени численность населения поселения уменьшилась на 25 человек. Число </w:t>
      </w:r>
      <w:proofErr w:type="gramStart"/>
      <w:r w:rsidRPr="007A3CE3">
        <w:rPr>
          <w:rFonts w:ascii="Times New Roman" w:hAnsi="Times New Roman"/>
          <w:sz w:val="20"/>
          <w:szCs w:val="20"/>
        </w:rPr>
        <w:t>умерших</w:t>
      </w:r>
      <w:proofErr w:type="gramEnd"/>
      <w:r w:rsidRPr="007A3CE3">
        <w:rPr>
          <w:rFonts w:ascii="Times New Roman" w:hAnsi="Times New Roman"/>
          <w:sz w:val="20"/>
          <w:szCs w:val="20"/>
        </w:rPr>
        <w:t xml:space="preserve"> превышает число рождающихся. Характер смертности определяется практически необратимым процессом старения населения, а также ростом смертности населения в трудоспособном возрасте. Предполагается увеличение уровня рождаемости и сокращение смертности, а так же увеличение числа жителей за счет городского населения.</w:t>
      </w:r>
    </w:p>
    <w:p w:rsidR="009F4439" w:rsidRPr="007A3CE3" w:rsidRDefault="009F4439" w:rsidP="009F4439">
      <w:pPr>
        <w:ind w:firstLine="567"/>
        <w:jc w:val="both"/>
        <w:rPr>
          <w:rFonts w:ascii="Times New Roman" w:hAnsi="Times New Roman"/>
          <w:b/>
          <w:sz w:val="20"/>
          <w:szCs w:val="20"/>
        </w:rPr>
      </w:pPr>
      <w:r w:rsidRPr="007A3CE3">
        <w:rPr>
          <w:rFonts w:ascii="Times New Roman" w:hAnsi="Times New Roman"/>
          <w:b/>
          <w:sz w:val="20"/>
          <w:szCs w:val="20"/>
        </w:rPr>
        <w:t>Экономический прогноз</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Развитие Першинского. </w:t>
      </w:r>
      <w:proofErr w:type="gramStart"/>
      <w:r w:rsidRPr="007A3CE3">
        <w:rPr>
          <w:rFonts w:ascii="Times New Roman" w:hAnsi="Times New Roman"/>
          <w:sz w:val="20"/>
          <w:szCs w:val="20"/>
        </w:rPr>
        <w:t>сельского</w:t>
      </w:r>
      <w:proofErr w:type="gramEnd"/>
      <w:r w:rsidRPr="007A3CE3">
        <w:rPr>
          <w:rFonts w:ascii="Times New Roman" w:hAnsi="Times New Roman"/>
          <w:sz w:val="20"/>
          <w:szCs w:val="20"/>
        </w:rPr>
        <w:t xml:space="preserve"> поселения по вероятностному сценарию учитывает развитие следующих приоритетных секторов экономики:</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сельского хозяйства;</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 xml:space="preserve">инфраструктуры, прежде всего, в сетевых </w:t>
      </w:r>
      <w:proofErr w:type="gramStart"/>
      <w:r w:rsidRPr="007A3CE3">
        <w:rPr>
          <w:rFonts w:ascii="Times New Roman" w:hAnsi="Times New Roman"/>
          <w:sz w:val="20"/>
          <w:szCs w:val="20"/>
        </w:rPr>
        <w:t>отраслях</w:t>
      </w:r>
      <w:proofErr w:type="gramEnd"/>
      <w:r w:rsidRPr="007A3CE3">
        <w:rPr>
          <w:rFonts w:ascii="Times New Roman" w:hAnsi="Times New Roman"/>
          <w:sz w:val="20"/>
          <w:szCs w:val="20"/>
        </w:rPr>
        <w:t>: ЖКХ, энергетике, дорожной сети, транспорте, телекоммуникациях;</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 xml:space="preserve">социальной сферы в </w:t>
      </w:r>
      <w:proofErr w:type="gramStart"/>
      <w:r w:rsidRPr="007A3CE3">
        <w:rPr>
          <w:rFonts w:ascii="Times New Roman" w:hAnsi="Times New Roman"/>
          <w:sz w:val="20"/>
          <w:szCs w:val="20"/>
        </w:rPr>
        <w:t>рамках</w:t>
      </w:r>
      <w:proofErr w:type="gramEnd"/>
      <w:r w:rsidRPr="007A3CE3">
        <w:rPr>
          <w:rFonts w:ascii="Times New Roman" w:hAnsi="Times New Roman"/>
          <w:sz w:val="20"/>
          <w:szCs w:val="20"/>
        </w:rPr>
        <w:t xml:space="preserve"> реализации Национальных проектов.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Устойчивое экономическое развитие Першинского сельского поселения Нижнедевицкого муниципального района Воронежской области, в перспективе, может быть достигнуто за счет развития малого предпринимательства</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Мероприятия по направлению развития малого предпринимательства:</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оказание организационной и консультативной помощи начинающим предпринимателям;</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разработка мер по адресной поддержке предпринимателей и малых предприятий;</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снижение уровня административных барьеров;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формирование конкурентной среды;</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расширение информационно-консультационного поля в сфере предпринимательства.</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По итоговой характеристике социально-экономического развития поселение можно рассматривать как:</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lastRenderedPageBreak/>
        <w:t>-</w:t>
      </w:r>
      <w:r w:rsidRPr="007A3CE3">
        <w:rPr>
          <w:rFonts w:ascii="Times New Roman" w:hAnsi="Times New Roman"/>
          <w:sz w:val="20"/>
          <w:szCs w:val="20"/>
        </w:rPr>
        <w:tab/>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Относительно стабильная демографическая ситуация в </w:t>
      </w:r>
      <w:proofErr w:type="gramStart"/>
      <w:r w:rsidRPr="007A3CE3">
        <w:rPr>
          <w:rFonts w:ascii="Times New Roman" w:hAnsi="Times New Roman"/>
          <w:sz w:val="20"/>
          <w:szCs w:val="20"/>
        </w:rPr>
        <w:t>поселении</w:t>
      </w:r>
      <w:proofErr w:type="gramEnd"/>
      <w:r w:rsidRPr="007A3CE3">
        <w:rPr>
          <w:rFonts w:ascii="Times New Roman" w:hAnsi="Times New Roman"/>
          <w:sz w:val="20"/>
          <w:szCs w:val="20"/>
        </w:rPr>
        <w:t xml:space="preserve"> позволяет сделать вывод, что значительного изменения транспортного спроса, объемов и характера передвижения населения на территории Першинского сельского поселения Нижнедевицкого муниципального района Воронежской области не планируется.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Стабильная ситуация с транспортным спросом населения предполагает значительные изменения транспортной инфраструктуры по видам транспорта в Першинском сельском </w:t>
      </w:r>
      <w:proofErr w:type="gramStart"/>
      <w:r w:rsidRPr="007A3CE3">
        <w:rPr>
          <w:rFonts w:ascii="Times New Roman" w:hAnsi="Times New Roman"/>
          <w:sz w:val="20"/>
          <w:szCs w:val="20"/>
        </w:rPr>
        <w:t>поселении</w:t>
      </w:r>
      <w:proofErr w:type="gramEnd"/>
      <w:r w:rsidRPr="007A3CE3">
        <w:rPr>
          <w:rFonts w:ascii="Times New Roman" w:hAnsi="Times New Roman"/>
          <w:sz w:val="20"/>
          <w:szCs w:val="20"/>
        </w:rPr>
        <w:t xml:space="preserve"> Нижнедевицкого муниципального района Воронежской области в ближайшей перспективе.</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Воздушные перевозки на территории поселения не осуществляются.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Водный транспорт на территории поселения не развит.</w:t>
      </w:r>
    </w:p>
    <w:p w:rsidR="009F4439" w:rsidRPr="007A3CE3" w:rsidRDefault="009F4439" w:rsidP="009F4439">
      <w:pPr>
        <w:ind w:firstLine="567"/>
        <w:jc w:val="both"/>
        <w:rPr>
          <w:rFonts w:ascii="Times New Roman" w:hAnsi="Times New Roman"/>
          <w:sz w:val="20"/>
          <w:szCs w:val="20"/>
        </w:rPr>
      </w:pPr>
      <w:proofErr w:type="gramStart"/>
      <w:r w:rsidRPr="007A3CE3">
        <w:rPr>
          <w:rFonts w:ascii="Times New Roman" w:hAnsi="Times New Roman"/>
          <w:sz w:val="20"/>
          <w:szCs w:val="20"/>
        </w:rPr>
        <w:t>Автомобильный транспорт - важнейшая составная часть инфраструктуры Першинского сельского поселения Нижнедевицкого муниципального района Воронежской области,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roofErr w:type="gramEnd"/>
    </w:p>
    <w:p w:rsidR="009F4439" w:rsidRPr="007A3CE3" w:rsidRDefault="009F4439" w:rsidP="009F4439">
      <w:pPr>
        <w:ind w:firstLine="567"/>
        <w:jc w:val="both"/>
        <w:rPr>
          <w:rFonts w:ascii="Times New Roman" w:hAnsi="Times New Roman"/>
          <w:sz w:val="20"/>
          <w:szCs w:val="20"/>
        </w:rPr>
      </w:pPr>
      <w:proofErr w:type="gramStart"/>
      <w:r w:rsidRPr="007A3CE3">
        <w:rPr>
          <w:rFonts w:ascii="Times New Roman" w:hAnsi="Times New Roman"/>
          <w:sz w:val="20"/>
          <w:szCs w:val="20"/>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roofErr w:type="gramEnd"/>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В </w:t>
      </w:r>
      <w:proofErr w:type="gramStart"/>
      <w:r w:rsidRPr="007A3CE3">
        <w:rPr>
          <w:rFonts w:ascii="Times New Roman" w:hAnsi="Times New Roman"/>
          <w:sz w:val="20"/>
          <w:szCs w:val="20"/>
        </w:rPr>
        <w:t>результате</w:t>
      </w:r>
      <w:proofErr w:type="gramEnd"/>
      <w:r w:rsidRPr="007A3CE3">
        <w:rPr>
          <w:rFonts w:ascii="Times New Roman" w:hAnsi="Times New Roman"/>
          <w:sz w:val="20"/>
          <w:szCs w:val="20"/>
        </w:rPr>
        <w:t xml:space="preserve"> реализации Программы планируется достигнуть следующие показатели:</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 протяженность сети автомобильных дорог общего пользования местного значения, </w:t>
      </w:r>
      <w:smartTag w:uri="urn:schemas-microsoft-com:office:smarttags" w:element="metricconverter">
        <w:smartTagPr>
          <w:attr w:name="ProductID" w:val="24,5 км"/>
        </w:smartTagPr>
        <w:r w:rsidRPr="007A3CE3">
          <w:rPr>
            <w:rFonts w:ascii="Times New Roman" w:hAnsi="Times New Roman"/>
            <w:sz w:val="20"/>
            <w:szCs w:val="20"/>
          </w:rPr>
          <w:t>24,5 км</w:t>
        </w:r>
      </w:smartTag>
      <w:r w:rsidRPr="007A3CE3">
        <w:rPr>
          <w:rFonts w:ascii="Times New Roman" w:hAnsi="Times New Roman"/>
          <w:sz w:val="20"/>
          <w:szCs w:val="20"/>
        </w:rPr>
        <w:t>;</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 объемы ввода в эксплуатацию после строительства и реконструкции автомобильных дорог общего пользования местного значения, </w:t>
      </w:r>
      <w:smartTag w:uri="urn:schemas-microsoft-com:office:smarttags" w:element="metricconverter">
        <w:smartTagPr>
          <w:attr w:name="ProductID" w:val="0 км"/>
        </w:smartTagPr>
        <w:r w:rsidRPr="007A3CE3">
          <w:rPr>
            <w:rFonts w:ascii="Times New Roman" w:hAnsi="Times New Roman"/>
            <w:sz w:val="20"/>
            <w:szCs w:val="20"/>
          </w:rPr>
          <w:t>0 км</w:t>
        </w:r>
      </w:smartTag>
      <w:r w:rsidRPr="007A3CE3">
        <w:rPr>
          <w:rFonts w:ascii="Times New Roman" w:hAnsi="Times New Roman"/>
          <w:sz w:val="20"/>
          <w:szCs w:val="20"/>
        </w:rPr>
        <w:t>;</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smartTag w:uri="urn:schemas-microsoft-com:office:smarttags" w:element="metricconverter">
        <w:smartTagPr>
          <w:attr w:name="ProductID" w:val="0 км"/>
        </w:smartTagPr>
        <w:r w:rsidRPr="007A3CE3">
          <w:rPr>
            <w:rFonts w:ascii="Times New Roman" w:hAnsi="Times New Roman"/>
            <w:sz w:val="20"/>
            <w:szCs w:val="20"/>
          </w:rPr>
          <w:t>0 км</w:t>
        </w:r>
      </w:smartTag>
      <w:r w:rsidRPr="007A3CE3">
        <w:rPr>
          <w:rFonts w:ascii="Times New Roman" w:hAnsi="Times New Roman"/>
          <w:sz w:val="20"/>
          <w:szCs w:val="20"/>
        </w:rPr>
        <w:t>;</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smartTag w:uri="urn:schemas-microsoft-com:office:smarttags" w:element="metricconverter">
        <w:smartTagPr>
          <w:attr w:name="ProductID" w:val="0 км"/>
        </w:smartTagPr>
        <w:r w:rsidRPr="007A3CE3">
          <w:rPr>
            <w:rFonts w:ascii="Times New Roman" w:hAnsi="Times New Roman"/>
            <w:sz w:val="20"/>
            <w:szCs w:val="20"/>
          </w:rPr>
          <w:t>0 км</w:t>
        </w:r>
      </w:smartTag>
      <w:r w:rsidRPr="007A3CE3">
        <w:rPr>
          <w:rFonts w:ascii="Times New Roman" w:hAnsi="Times New Roman"/>
          <w:sz w:val="20"/>
          <w:szCs w:val="20"/>
        </w:rPr>
        <w:t>;</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2,2 км;</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lastRenderedPageBreak/>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8,0 км;</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32,6 %.</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Существующие риски по возможности достижения прогнозируемых результатов;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 xml:space="preserve">риск превышения фактического уровня инфляции по сравнению с </w:t>
      </w:r>
      <w:proofErr w:type="gramStart"/>
      <w:r w:rsidRPr="007A3CE3">
        <w:rPr>
          <w:rFonts w:ascii="Times New Roman" w:hAnsi="Times New Roman"/>
          <w:sz w:val="20"/>
          <w:szCs w:val="20"/>
        </w:rPr>
        <w:t>прогнозируемым</w:t>
      </w:r>
      <w:proofErr w:type="gramEnd"/>
      <w:r w:rsidRPr="007A3CE3">
        <w:rPr>
          <w:rFonts w:ascii="Times New Roman" w:hAnsi="Times New Roman"/>
          <w:sz w:val="20"/>
          <w:szCs w:val="20"/>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9F4439" w:rsidRPr="007A3CE3" w:rsidRDefault="009F4439" w:rsidP="009F4439">
      <w:pPr>
        <w:ind w:firstLine="567"/>
        <w:jc w:val="both"/>
        <w:rPr>
          <w:rFonts w:ascii="Times New Roman" w:hAnsi="Times New Roman"/>
          <w:sz w:val="20"/>
          <w:szCs w:val="20"/>
        </w:rPr>
      </w:pPr>
      <w:proofErr w:type="gramStart"/>
      <w:r w:rsidRPr="007A3CE3">
        <w:rPr>
          <w:rFonts w:ascii="Times New Roman" w:hAnsi="Times New Roman"/>
          <w:sz w:val="20"/>
          <w:szCs w:val="20"/>
        </w:rPr>
        <w:t>-</w:t>
      </w:r>
      <w:r w:rsidRPr="007A3CE3">
        <w:rPr>
          <w:rFonts w:ascii="Times New Roman" w:hAnsi="Times New Roman"/>
          <w:sz w:val="20"/>
          <w:szCs w:val="20"/>
        </w:rPr>
        <w:tab/>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По прогнозу на долгосрочный период до 2027 года обеспеченность жителей поселения индивидуальными легковыми автомобилями составит:</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в 2017 году- 145 автомобилей на 894 жителя, в 2027  году – 172 автомобиля на 985 жителей.</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В перспективе возможно ухудшение показателей дорожного движения </w:t>
      </w:r>
      <w:proofErr w:type="gramStart"/>
      <w:r w:rsidRPr="007A3CE3">
        <w:rPr>
          <w:rFonts w:ascii="Times New Roman" w:hAnsi="Times New Roman"/>
          <w:sz w:val="20"/>
          <w:szCs w:val="20"/>
        </w:rPr>
        <w:t>из-за следующих причин</w:t>
      </w:r>
      <w:proofErr w:type="gramEnd"/>
      <w:r w:rsidRPr="007A3CE3">
        <w:rPr>
          <w:rFonts w:ascii="Times New Roman" w:hAnsi="Times New Roman"/>
          <w:sz w:val="20"/>
          <w:szCs w:val="20"/>
        </w:rPr>
        <w:t>:</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постоянно возрастающая мобильность населения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массовое пренебрежение требованиями безопасности дорожного движения со стороны участников движения;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неудовлетворительное состояние автомобильных дорог;</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недостаточный технический уровень дорожного хозяйства;</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несовершенство технических средств организации дорожного движения.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Чтобы не допустить негативного развития ситуации необходимо:</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Першинского сельского поселения Нижнедевицкого муниципального района Воронежской области.</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Повышение правового сознания и предупреждения опасного поведения среди населения, в том числе среди несовершеннолетних</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Задачами транспортной инфраструктуры в области снижения вредного воздействия транспорта на окружающую среду являются: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lastRenderedPageBreak/>
        <w:t>-</w:t>
      </w:r>
      <w:r w:rsidRPr="007A3CE3">
        <w:rPr>
          <w:rFonts w:ascii="Times New Roman" w:hAnsi="Times New Roman"/>
          <w:sz w:val="20"/>
          <w:szCs w:val="20"/>
        </w:rPr>
        <w:tab/>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 xml:space="preserve">мотивация перехода транспортных средств на экологически чистые виды топлива. </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Для снижения вредного воздействия транспорта на окружающую среду и возникающих ущербов необходимо:</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 xml:space="preserve">стимулировать использование транспортных средств, работающих на альтернативных </w:t>
      </w:r>
      <w:proofErr w:type="gramStart"/>
      <w:r w:rsidRPr="007A3CE3">
        <w:rPr>
          <w:rFonts w:ascii="Times New Roman" w:hAnsi="Times New Roman"/>
          <w:sz w:val="20"/>
          <w:szCs w:val="20"/>
        </w:rPr>
        <w:t>источниках</w:t>
      </w:r>
      <w:proofErr w:type="gramEnd"/>
      <w:r w:rsidRPr="007A3CE3">
        <w:rPr>
          <w:rFonts w:ascii="Times New Roman" w:hAnsi="Times New Roman"/>
          <w:sz w:val="20"/>
          <w:szCs w:val="20"/>
        </w:rPr>
        <w:t xml:space="preserve"> (нефтяного происхождения) топливно-энергетических ресурсов.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Для снижения негативного воздействия транспортно-дорожного комплекса на окружающую среду в </w:t>
      </w:r>
      <w:proofErr w:type="gramStart"/>
      <w:r w:rsidRPr="007A3CE3">
        <w:rPr>
          <w:rFonts w:ascii="Times New Roman" w:hAnsi="Times New Roman"/>
          <w:sz w:val="20"/>
          <w:szCs w:val="20"/>
        </w:rPr>
        <w:t>условиях</w:t>
      </w:r>
      <w:proofErr w:type="gramEnd"/>
      <w:r w:rsidRPr="007A3CE3">
        <w:rPr>
          <w:rFonts w:ascii="Times New Roman" w:hAnsi="Times New Roman"/>
          <w:sz w:val="20"/>
          <w:szCs w:val="20"/>
        </w:rPr>
        <w:t xml:space="preserve">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Для снижения вредного воздействия автомобильного транспорта на окружающую среду необходимо:</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w:t>
      </w:r>
      <w:r w:rsidRPr="007A3CE3">
        <w:rPr>
          <w:rFonts w:ascii="Times New Roman" w:hAnsi="Times New Roman"/>
          <w:sz w:val="20"/>
          <w:szCs w:val="20"/>
        </w:rPr>
        <w:tab/>
        <w:t>обеспечить увеличение применения более экономичных автомобилей с более низким расходом моторного топлива.</w:t>
      </w:r>
    </w:p>
    <w:p w:rsidR="009F4439" w:rsidRPr="007A3CE3" w:rsidRDefault="009F4439" w:rsidP="009F4439">
      <w:pPr>
        <w:ind w:firstLine="720"/>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9F4439" w:rsidRPr="007A3CE3" w:rsidRDefault="009F4439" w:rsidP="009F4439">
      <w:pPr>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С учетом сложившейся экономической ситуации, изменение характера и объемов передвижения населения и перевозки грузов не ожидается.</w:t>
      </w:r>
    </w:p>
    <w:p w:rsidR="009F4439" w:rsidRPr="007A3CE3" w:rsidRDefault="009F4439" w:rsidP="009F4439">
      <w:pPr>
        <w:jc w:val="both"/>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3.3. Прогноз развития транспортной инфраструктуры по видам транспорта</w:t>
      </w:r>
    </w:p>
    <w:p w:rsidR="009F4439" w:rsidRPr="007A3CE3" w:rsidRDefault="009F4439" w:rsidP="009F4439">
      <w:pPr>
        <w:jc w:val="center"/>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w:t>
      </w:r>
      <w:proofErr w:type="gramStart"/>
      <w:r w:rsidRPr="007A3CE3">
        <w:rPr>
          <w:rFonts w:ascii="Times New Roman" w:hAnsi="Times New Roman"/>
          <w:sz w:val="20"/>
          <w:szCs w:val="20"/>
        </w:rPr>
        <w:t>автомобильный</w:t>
      </w:r>
      <w:proofErr w:type="gramEnd"/>
      <w:r w:rsidRPr="007A3CE3">
        <w:rPr>
          <w:rFonts w:ascii="Times New Roman" w:hAnsi="Times New Roman"/>
          <w:sz w:val="20"/>
          <w:szCs w:val="20"/>
        </w:rPr>
        <w:t xml:space="preserve">.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w:t>
      </w:r>
      <w:r w:rsidRPr="007A3CE3">
        <w:rPr>
          <w:rFonts w:ascii="Times New Roman" w:hAnsi="Times New Roman"/>
          <w:sz w:val="20"/>
          <w:szCs w:val="20"/>
        </w:rPr>
        <w:lastRenderedPageBreak/>
        <w:t>пешеходного сообщения. Для целей обслуживания действующих производственных предприятий сохраняется использование грузового транспорта.</w:t>
      </w:r>
    </w:p>
    <w:p w:rsidR="009F4439" w:rsidRPr="007A3CE3" w:rsidRDefault="009F4439" w:rsidP="009F4439">
      <w:pPr>
        <w:ind w:firstLine="720"/>
        <w:jc w:val="both"/>
        <w:rPr>
          <w:rFonts w:ascii="Times New Roman" w:hAnsi="Times New Roman"/>
          <w:sz w:val="20"/>
          <w:szCs w:val="20"/>
        </w:rPr>
      </w:pPr>
    </w:p>
    <w:p w:rsidR="009F4439" w:rsidRPr="007A3CE3" w:rsidRDefault="009F4439" w:rsidP="009F4439">
      <w:pPr>
        <w:ind w:firstLine="720"/>
        <w:jc w:val="center"/>
        <w:rPr>
          <w:rFonts w:ascii="Times New Roman" w:hAnsi="Times New Roman"/>
          <w:b/>
          <w:sz w:val="20"/>
          <w:szCs w:val="20"/>
        </w:rPr>
      </w:pPr>
      <w:r w:rsidRPr="007A3CE3">
        <w:rPr>
          <w:rFonts w:ascii="Times New Roman" w:hAnsi="Times New Roman"/>
          <w:b/>
          <w:sz w:val="20"/>
          <w:szCs w:val="20"/>
        </w:rPr>
        <w:t>3.4. Прогноз развития дорожной сети поселения</w:t>
      </w:r>
    </w:p>
    <w:p w:rsidR="009F4439" w:rsidRPr="007A3CE3" w:rsidRDefault="009F4439" w:rsidP="009F4439">
      <w:pPr>
        <w:ind w:firstLine="720"/>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w:t>
      </w:r>
      <w:proofErr w:type="gramStart"/>
      <w:r w:rsidRPr="007A3CE3">
        <w:rPr>
          <w:rFonts w:ascii="Times New Roman" w:hAnsi="Times New Roman"/>
          <w:sz w:val="20"/>
          <w:szCs w:val="20"/>
        </w:rPr>
        <w:t>уровне</w:t>
      </w:r>
      <w:proofErr w:type="gramEnd"/>
      <w:r w:rsidRPr="007A3CE3">
        <w:rPr>
          <w:rFonts w:ascii="Times New Roman" w:hAnsi="Times New Roman"/>
          <w:sz w:val="20"/>
          <w:szCs w:val="20"/>
        </w:rPr>
        <w:t xml:space="preserve"> соответствующем категории дороги, повышения качества и безопасности дорожной сети.</w:t>
      </w:r>
    </w:p>
    <w:p w:rsidR="009F4439" w:rsidRPr="007A3CE3" w:rsidRDefault="009F4439" w:rsidP="009F4439">
      <w:pPr>
        <w:ind w:firstLine="720"/>
        <w:jc w:val="both"/>
        <w:rPr>
          <w:rFonts w:ascii="Times New Roman" w:hAnsi="Times New Roman"/>
          <w:sz w:val="20"/>
          <w:szCs w:val="20"/>
        </w:rPr>
      </w:pPr>
    </w:p>
    <w:p w:rsidR="009F4439" w:rsidRPr="007A3CE3" w:rsidRDefault="009F4439" w:rsidP="009F4439">
      <w:pPr>
        <w:ind w:firstLine="720"/>
        <w:jc w:val="center"/>
        <w:rPr>
          <w:rFonts w:ascii="Times New Roman" w:hAnsi="Times New Roman"/>
          <w:b/>
          <w:sz w:val="20"/>
          <w:szCs w:val="20"/>
        </w:rPr>
      </w:pPr>
      <w:r w:rsidRPr="007A3CE3">
        <w:rPr>
          <w:rFonts w:ascii="Times New Roman" w:hAnsi="Times New Roman"/>
          <w:b/>
          <w:sz w:val="20"/>
          <w:szCs w:val="20"/>
        </w:rPr>
        <w:t>3.5. Прогноз уровня автомобилизации, параметров дорожного движения</w:t>
      </w:r>
    </w:p>
    <w:p w:rsidR="009F4439" w:rsidRPr="007A3CE3" w:rsidRDefault="009F4439" w:rsidP="009F4439">
      <w:pPr>
        <w:ind w:firstLine="720"/>
        <w:jc w:val="both"/>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При сохранившейся тенденции к увеличению уровня автомобилизации населения к  2027 году ожидается прирост числа автомобилей на 1000 жителей до 172 ед. С учетом прогнозируемого увеличения количества транспортных средств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9F4439" w:rsidRPr="007A3CE3" w:rsidRDefault="009F4439" w:rsidP="009F4439">
      <w:pPr>
        <w:ind w:firstLine="720"/>
        <w:jc w:val="both"/>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Прогноз изменения уровня автомобилизации и количества автомобилей у населения на территории поселения</w:t>
      </w:r>
    </w:p>
    <w:p w:rsidR="009F4439" w:rsidRPr="007A3CE3" w:rsidRDefault="009F4439" w:rsidP="009F4439">
      <w:pPr>
        <w:ind w:firstLine="720"/>
        <w:jc w:val="center"/>
        <w:rPr>
          <w:rFonts w:ascii="Times New Roman" w:hAnsi="Times New Roman"/>
          <w:b/>
          <w:sz w:val="20"/>
          <w:szCs w:val="20"/>
        </w:rPr>
      </w:pPr>
    </w:p>
    <w:tbl>
      <w:tblPr>
        <w:tblW w:w="9595" w:type="dxa"/>
        <w:jc w:val="center"/>
        <w:tblInd w:w="-502" w:type="dxa"/>
        <w:tblLook w:val="04A0"/>
      </w:tblPr>
      <w:tblGrid>
        <w:gridCol w:w="681"/>
        <w:gridCol w:w="5361"/>
        <w:gridCol w:w="1103"/>
        <w:gridCol w:w="1183"/>
        <w:gridCol w:w="1267"/>
      </w:tblGrid>
      <w:tr w:rsidR="009F4439" w:rsidRPr="007A3CE3" w:rsidTr="009F4439">
        <w:trPr>
          <w:trHeight w:val="675"/>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b/>
                <w:bCs/>
                <w:color w:val="000000"/>
                <w:sz w:val="20"/>
                <w:szCs w:val="20"/>
              </w:rPr>
            </w:pPr>
            <w:r w:rsidRPr="007A3CE3">
              <w:rPr>
                <w:rFonts w:ascii="Times New Roman" w:hAnsi="Times New Roman"/>
                <w:b/>
                <w:bCs/>
                <w:color w:val="000000"/>
                <w:sz w:val="20"/>
                <w:szCs w:val="20"/>
              </w:rPr>
              <w:t>№</w:t>
            </w:r>
          </w:p>
        </w:tc>
        <w:tc>
          <w:tcPr>
            <w:tcW w:w="5361" w:type="dxa"/>
            <w:tcBorders>
              <w:top w:val="single" w:sz="4" w:space="0" w:color="auto"/>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b/>
                <w:bCs/>
                <w:color w:val="000000"/>
                <w:sz w:val="20"/>
                <w:szCs w:val="20"/>
              </w:rPr>
            </w:pPr>
            <w:r w:rsidRPr="007A3CE3">
              <w:rPr>
                <w:rFonts w:ascii="Times New Roman" w:hAnsi="Times New Roman"/>
                <w:b/>
                <w:bCs/>
                <w:color w:val="000000"/>
                <w:sz w:val="20"/>
                <w:szCs w:val="20"/>
              </w:rPr>
              <w:t>Показатели</w:t>
            </w:r>
          </w:p>
        </w:tc>
        <w:tc>
          <w:tcPr>
            <w:tcW w:w="1103" w:type="dxa"/>
            <w:tcBorders>
              <w:top w:val="single" w:sz="4" w:space="0" w:color="auto"/>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b/>
                <w:bCs/>
                <w:sz w:val="20"/>
                <w:szCs w:val="20"/>
              </w:rPr>
            </w:pPr>
            <w:proofErr w:type="gramStart"/>
            <w:r w:rsidRPr="007A3CE3">
              <w:rPr>
                <w:rFonts w:ascii="Times New Roman" w:hAnsi="Times New Roman"/>
                <w:b/>
                <w:bCs/>
                <w:sz w:val="20"/>
                <w:szCs w:val="20"/>
              </w:rPr>
              <w:t>2017 год (прогноз</w:t>
            </w:r>
            <w:proofErr w:type="gramEnd"/>
          </w:p>
        </w:tc>
        <w:tc>
          <w:tcPr>
            <w:tcW w:w="1183" w:type="dxa"/>
            <w:tcBorders>
              <w:top w:val="single" w:sz="4" w:space="0" w:color="auto"/>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b/>
                <w:bCs/>
                <w:sz w:val="20"/>
                <w:szCs w:val="20"/>
              </w:rPr>
            </w:pPr>
            <w:r w:rsidRPr="007A3CE3">
              <w:rPr>
                <w:rFonts w:ascii="Times New Roman" w:hAnsi="Times New Roman"/>
                <w:b/>
                <w:bCs/>
                <w:sz w:val="20"/>
                <w:szCs w:val="20"/>
              </w:rPr>
              <w:t>2018 год (прогноз)</w:t>
            </w:r>
          </w:p>
        </w:tc>
        <w:tc>
          <w:tcPr>
            <w:tcW w:w="1267" w:type="dxa"/>
            <w:tcBorders>
              <w:top w:val="single" w:sz="4" w:space="0" w:color="auto"/>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b/>
                <w:bCs/>
                <w:sz w:val="20"/>
                <w:szCs w:val="20"/>
              </w:rPr>
            </w:pPr>
            <w:r w:rsidRPr="007A3CE3">
              <w:rPr>
                <w:rFonts w:ascii="Times New Roman" w:hAnsi="Times New Roman"/>
                <w:b/>
                <w:bCs/>
                <w:sz w:val="20"/>
                <w:szCs w:val="20"/>
              </w:rPr>
              <w:t>2019 год (прогноз)</w:t>
            </w:r>
          </w:p>
        </w:tc>
      </w:tr>
      <w:tr w:rsidR="009F4439" w:rsidRPr="007A3CE3" w:rsidTr="009F4439">
        <w:trPr>
          <w:trHeight w:val="273"/>
          <w:jc w:val="center"/>
        </w:trPr>
        <w:tc>
          <w:tcPr>
            <w:tcW w:w="681" w:type="dxa"/>
            <w:tcBorders>
              <w:top w:val="nil"/>
              <w:left w:val="single" w:sz="4" w:space="0" w:color="auto"/>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color w:val="000000"/>
                <w:sz w:val="20"/>
                <w:szCs w:val="20"/>
              </w:rPr>
            </w:pPr>
            <w:r w:rsidRPr="007A3CE3">
              <w:rPr>
                <w:rFonts w:ascii="Times New Roman" w:hAnsi="Times New Roman"/>
                <w:color w:val="000000"/>
                <w:sz w:val="20"/>
                <w:szCs w:val="20"/>
              </w:rPr>
              <w:t>1.</w:t>
            </w:r>
          </w:p>
        </w:tc>
        <w:tc>
          <w:tcPr>
            <w:tcW w:w="5361"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color w:val="000000"/>
                <w:sz w:val="20"/>
                <w:szCs w:val="20"/>
              </w:rPr>
            </w:pPr>
            <w:r w:rsidRPr="007A3CE3">
              <w:rPr>
                <w:rFonts w:ascii="Times New Roman" w:hAnsi="Times New Roman"/>
                <w:color w:val="000000"/>
                <w:sz w:val="20"/>
                <w:szCs w:val="20"/>
              </w:rPr>
              <w:t>Общая численность населения, тыс. чел.</w:t>
            </w:r>
          </w:p>
        </w:tc>
        <w:tc>
          <w:tcPr>
            <w:tcW w:w="1103"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894</w:t>
            </w:r>
          </w:p>
        </w:tc>
        <w:tc>
          <w:tcPr>
            <w:tcW w:w="1183"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903</w:t>
            </w:r>
          </w:p>
        </w:tc>
        <w:tc>
          <w:tcPr>
            <w:tcW w:w="1267"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906</w:t>
            </w:r>
          </w:p>
        </w:tc>
      </w:tr>
      <w:tr w:rsidR="009F4439" w:rsidRPr="007A3CE3" w:rsidTr="009F4439">
        <w:trPr>
          <w:trHeight w:val="273"/>
          <w:jc w:val="center"/>
        </w:trPr>
        <w:tc>
          <w:tcPr>
            <w:tcW w:w="681" w:type="dxa"/>
            <w:tcBorders>
              <w:top w:val="nil"/>
              <w:left w:val="single" w:sz="4" w:space="0" w:color="auto"/>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color w:val="000000"/>
                <w:sz w:val="20"/>
                <w:szCs w:val="20"/>
              </w:rPr>
            </w:pPr>
            <w:r w:rsidRPr="007A3CE3">
              <w:rPr>
                <w:rFonts w:ascii="Times New Roman" w:hAnsi="Times New Roman"/>
                <w:color w:val="000000"/>
                <w:sz w:val="20"/>
                <w:szCs w:val="20"/>
              </w:rPr>
              <w:t>2.</w:t>
            </w:r>
          </w:p>
        </w:tc>
        <w:tc>
          <w:tcPr>
            <w:tcW w:w="5361"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color w:val="000000"/>
                <w:sz w:val="20"/>
                <w:szCs w:val="20"/>
              </w:rPr>
            </w:pPr>
            <w:r w:rsidRPr="007A3CE3">
              <w:rPr>
                <w:rFonts w:ascii="Times New Roman" w:hAnsi="Times New Roman"/>
                <w:color w:val="000000"/>
                <w:sz w:val="20"/>
                <w:szCs w:val="20"/>
              </w:rPr>
              <w:t>Количество автомобилей у населения, ед.</w:t>
            </w:r>
          </w:p>
        </w:tc>
        <w:tc>
          <w:tcPr>
            <w:tcW w:w="1103"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145</w:t>
            </w:r>
          </w:p>
        </w:tc>
        <w:tc>
          <w:tcPr>
            <w:tcW w:w="1183"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147</w:t>
            </w:r>
          </w:p>
        </w:tc>
        <w:tc>
          <w:tcPr>
            <w:tcW w:w="1267"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150</w:t>
            </w:r>
          </w:p>
        </w:tc>
      </w:tr>
      <w:tr w:rsidR="009F4439" w:rsidRPr="007A3CE3" w:rsidTr="009F4439">
        <w:trPr>
          <w:trHeight w:val="615"/>
          <w:jc w:val="center"/>
        </w:trPr>
        <w:tc>
          <w:tcPr>
            <w:tcW w:w="681" w:type="dxa"/>
            <w:tcBorders>
              <w:top w:val="nil"/>
              <w:left w:val="single" w:sz="4" w:space="0" w:color="auto"/>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color w:val="000000"/>
                <w:sz w:val="20"/>
                <w:szCs w:val="20"/>
              </w:rPr>
            </w:pPr>
            <w:r w:rsidRPr="007A3CE3">
              <w:rPr>
                <w:rFonts w:ascii="Times New Roman" w:hAnsi="Times New Roman"/>
                <w:color w:val="000000"/>
                <w:sz w:val="20"/>
                <w:szCs w:val="20"/>
              </w:rPr>
              <w:t>3.</w:t>
            </w:r>
          </w:p>
        </w:tc>
        <w:tc>
          <w:tcPr>
            <w:tcW w:w="5361"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color w:val="000000"/>
                <w:sz w:val="20"/>
                <w:szCs w:val="20"/>
              </w:rPr>
            </w:pPr>
            <w:r w:rsidRPr="007A3CE3">
              <w:rPr>
                <w:rFonts w:ascii="Times New Roman" w:hAnsi="Times New Roman"/>
                <w:color w:val="000000"/>
                <w:sz w:val="20"/>
                <w:szCs w:val="20"/>
              </w:rPr>
              <w:t>Уровень автомобилизации населения, ед./1000 чел.</w:t>
            </w:r>
          </w:p>
        </w:tc>
        <w:tc>
          <w:tcPr>
            <w:tcW w:w="1103"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162</w:t>
            </w:r>
          </w:p>
        </w:tc>
        <w:tc>
          <w:tcPr>
            <w:tcW w:w="1183"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163</w:t>
            </w:r>
          </w:p>
        </w:tc>
        <w:tc>
          <w:tcPr>
            <w:tcW w:w="1267" w:type="dxa"/>
            <w:tcBorders>
              <w:top w:val="nil"/>
              <w:left w:val="nil"/>
              <w:bottom w:val="single" w:sz="4" w:space="0" w:color="auto"/>
              <w:right w:val="single" w:sz="4" w:space="0" w:color="auto"/>
            </w:tcBorders>
            <w:vAlign w:val="center"/>
            <w:hideMark/>
          </w:tcPr>
          <w:p w:rsidR="009F4439" w:rsidRPr="007A3CE3" w:rsidRDefault="009F4439">
            <w:pPr>
              <w:autoSpaceDE w:val="0"/>
              <w:autoSpaceDN w:val="0"/>
              <w:ind w:right="-2"/>
              <w:jc w:val="center"/>
              <w:rPr>
                <w:rFonts w:ascii="Times New Roman" w:hAnsi="Times New Roman"/>
                <w:sz w:val="20"/>
                <w:szCs w:val="20"/>
              </w:rPr>
            </w:pPr>
            <w:r w:rsidRPr="007A3CE3">
              <w:rPr>
                <w:rFonts w:ascii="Times New Roman" w:hAnsi="Times New Roman"/>
                <w:sz w:val="20"/>
                <w:szCs w:val="20"/>
              </w:rPr>
              <w:t>166</w:t>
            </w:r>
          </w:p>
        </w:tc>
      </w:tr>
    </w:tbl>
    <w:p w:rsidR="009F4439" w:rsidRPr="007A3CE3" w:rsidRDefault="009F4439" w:rsidP="009F4439">
      <w:pPr>
        <w:ind w:firstLine="720"/>
        <w:jc w:val="center"/>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3.6. Прогноз показателей безопасности дорожного движения</w:t>
      </w:r>
    </w:p>
    <w:p w:rsidR="009F4439" w:rsidRPr="007A3CE3" w:rsidRDefault="009F4439" w:rsidP="009F4439">
      <w:pPr>
        <w:jc w:val="center"/>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Факторами, влияющими  на снижение аварийности станут обеспечение </w:t>
      </w:r>
      <w:proofErr w:type="gramStart"/>
      <w:r w:rsidRPr="007A3CE3">
        <w:rPr>
          <w:rFonts w:ascii="Times New Roman" w:hAnsi="Times New Roman"/>
          <w:sz w:val="20"/>
          <w:szCs w:val="20"/>
        </w:rPr>
        <w:t>контроля за</w:t>
      </w:r>
      <w:proofErr w:type="gramEnd"/>
      <w:r w:rsidRPr="007A3CE3">
        <w:rPr>
          <w:rFonts w:ascii="Times New Roman" w:hAnsi="Times New Roman"/>
          <w:sz w:val="20"/>
          <w:szCs w:val="20"/>
        </w:rPr>
        <w:t xml:space="preserve">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9F4439" w:rsidRPr="007A3CE3" w:rsidRDefault="009F4439" w:rsidP="009F4439">
      <w:pPr>
        <w:pStyle w:val="a6"/>
        <w:rPr>
          <w:rFonts w:ascii="Times New Roman" w:hAnsi="Times New Roman"/>
          <w:sz w:val="20"/>
          <w:szCs w:val="20"/>
        </w:rPr>
      </w:pPr>
      <w:r w:rsidRPr="007A3CE3">
        <w:rPr>
          <w:rFonts w:ascii="Times New Roman" w:hAnsi="Times New Roman"/>
          <w:sz w:val="20"/>
          <w:szCs w:val="20"/>
        </w:rPr>
        <w:t> </w:t>
      </w: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lastRenderedPageBreak/>
        <w:t>3.7. Прогноз негативного воздействия транспортной инфраструктуры на окружающую среду и здоровье населения</w:t>
      </w:r>
    </w:p>
    <w:p w:rsidR="009F4439" w:rsidRPr="007A3CE3" w:rsidRDefault="009F4439" w:rsidP="009F4439">
      <w:pPr>
        <w:ind w:firstLine="720"/>
        <w:jc w:val="both"/>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w:t>
      </w:r>
      <w:proofErr w:type="gramStart"/>
      <w:r w:rsidRPr="007A3CE3">
        <w:rPr>
          <w:rFonts w:ascii="Times New Roman" w:hAnsi="Times New Roman"/>
          <w:sz w:val="20"/>
          <w:szCs w:val="20"/>
        </w:rPr>
        <w:t>с</w:t>
      </w:r>
      <w:proofErr w:type="gramEnd"/>
      <w:r w:rsidRPr="007A3CE3">
        <w:rPr>
          <w:rFonts w:ascii="Times New Roman" w:hAnsi="Times New Roman"/>
          <w:sz w:val="20"/>
          <w:szCs w:val="20"/>
        </w:rPr>
        <w:t xml:space="preserve">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9F4439" w:rsidRPr="007A3CE3" w:rsidRDefault="009F4439" w:rsidP="009F4439">
      <w:pPr>
        <w:ind w:firstLine="720"/>
        <w:jc w:val="both"/>
        <w:rPr>
          <w:rFonts w:ascii="Times New Roman" w:hAnsi="Times New Roman"/>
          <w:b/>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4. Принципиальные варианты развития транспортной инфраструктуры и выбор предлагаемого к реализации варианта</w:t>
      </w:r>
    </w:p>
    <w:p w:rsidR="009F4439" w:rsidRPr="007A3CE3" w:rsidRDefault="009F4439" w:rsidP="009F4439">
      <w:pPr>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w:t>
      </w:r>
      <w:proofErr w:type="gramStart"/>
      <w:r w:rsidRPr="007A3CE3">
        <w:rPr>
          <w:rFonts w:ascii="Times New Roman" w:hAnsi="Times New Roman"/>
          <w:sz w:val="20"/>
          <w:szCs w:val="20"/>
        </w:rPr>
        <w:t>условиях</w:t>
      </w:r>
      <w:proofErr w:type="gramEnd"/>
      <w:r w:rsidRPr="007A3CE3">
        <w:rPr>
          <w:rFonts w:ascii="Times New Roman" w:hAnsi="Times New Roman"/>
          <w:sz w:val="20"/>
          <w:szCs w:val="20"/>
        </w:rPr>
        <w:t xml:space="preserve">,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roofErr w:type="gramStart"/>
      <w:r w:rsidRPr="007A3CE3">
        <w:rPr>
          <w:rFonts w:ascii="Times New Roman" w:hAnsi="Times New Roman"/>
          <w:sz w:val="20"/>
          <w:szCs w:val="20"/>
        </w:rPr>
        <w:t>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roofErr w:type="gramEnd"/>
    </w:p>
    <w:p w:rsidR="009F4439" w:rsidRPr="007A3CE3" w:rsidRDefault="009F4439" w:rsidP="009F4439">
      <w:pPr>
        <w:jc w:val="both"/>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5. Перечень мероприятий  (инвестиционных проектов)</w:t>
      </w: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по проектированию, строительству, реконструкции объектов транспортной инфраструктуры</w:t>
      </w:r>
    </w:p>
    <w:p w:rsidR="009F4439" w:rsidRPr="007A3CE3" w:rsidRDefault="009F4439" w:rsidP="009F4439">
      <w:pPr>
        <w:jc w:val="both"/>
        <w:rPr>
          <w:rFonts w:ascii="Times New Roman" w:hAnsi="Times New Roman"/>
          <w:sz w:val="20"/>
          <w:szCs w:val="20"/>
        </w:rPr>
      </w:pP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9F4439" w:rsidRPr="007A3CE3" w:rsidRDefault="009F4439" w:rsidP="009F4439">
      <w:pPr>
        <w:jc w:val="both"/>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Мероприятия  по развитию сети дорог Першинского сельского поселения Нижнедевицкого муниципального района Воронежской области</w:t>
      </w:r>
    </w:p>
    <w:p w:rsidR="009F4439" w:rsidRPr="007A3CE3" w:rsidRDefault="009F4439" w:rsidP="009F4439">
      <w:pPr>
        <w:rPr>
          <w:rFonts w:ascii="Times New Roman" w:hAnsi="Times New Roman"/>
          <w:b/>
          <w:sz w:val="20"/>
          <w:szCs w:val="20"/>
        </w:rPr>
      </w:pPr>
    </w:p>
    <w:p w:rsidR="009F4439" w:rsidRPr="007A3CE3" w:rsidRDefault="009F4439" w:rsidP="009F4439">
      <w:pPr>
        <w:ind w:firstLine="567"/>
        <w:jc w:val="both"/>
        <w:rPr>
          <w:rFonts w:ascii="Times New Roman" w:hAnsi="Times New Roman"/>
          <w:sz w:val="20"/>
          <w:szCs w:val="20"/>
        </w:rPr>
      </w:pPr>
      <w:proofErr w:type="gramStart"/>
      <w:r w:rsidRPr="007A3CE3">
        <w:rPr>
          <w:rFonts w:ascii="Times New Roman" w:hAnsi="Times New Roman"/>
          <w:sz w:val="20"/>
          <w:szCs w:val="20"/>
        </w:rPr>
        <w:t xml:space="preserve">В целях повышения качественного уровня дорожной сети Першинского сельского поселения Нижнедевицкого муниципального района Воронежской области, снижения уровня аварийности, связанной с </w:t>
      </w:r>
      <w:r w:rsidRPr="007A3CE3">
        <w:rPr>
          <w:rFonts w:ascii="Times New Roman" w:hAnsi="Times New Roman"/>
          <w:sz w:val="20"/>
          <w:szCs w:val="20"/>
        </w:rPr>
        <w:lastRenderedPageBreak/>
        <w:t>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Першинского сельского поселения Нижнедевицкого муниципального района Воронежской области</w:t>
      </w:r>
      <w:proofErr w:type="gramEnd"/>
    </w:p>
    <w:p w:rsidR="009F4439" w:rsidRPr="007A3CE3" w:rsidRDefault="009F4439" w:rsidP="009F4439">
      <w:pPr>
        <w:ind w:firstLine="720"/>
        <w:jc w:val="both"/>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Перечень</w:t>
      </w: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программных мероприятий Программы  комплексного  развития транспортной инфраструктуры Першинского сельского поселения Нижнедевицкого муниципального района Воронежской области</w:t>
      </w:r>
    </w:p>
    <w:p w:rsidR="009F4439" w:rsidRPr="007A3CE3" w:rsidRDefault="009F4439" w:rsidP="009F4439">
      <w:pPr>
        <w:ind w:firstLine="72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6253"/>
        <w:gridCol w:w="1410"/>
        <w:gridCol w:w="1549"/>
      </w:tblGrid>
      <w:tr w:rsidR="009F4439" w:rsidRPr="007A3CE3" w:rsidTr="009F4439">
        <w:tc>
          <w:tcPr>
            <w:tcW w:w="648" w:type="dxa"/>
            <w:tcBorders>
              <w:top w:val="single" w:sz="4" w:space="0" w:color="auto"/>
              <w:left w:val="single" w:sz="4" w:space="0" w:color="auto"/>
              <w:bottom w:val="single" w:sz="4" w:space="0" w:color="auto"/>
              <w:right w:val="single" w:sz="4" w:space="0" w:color="auto"/>
            </w:tcBorders>
            <w:hideMark/>
          </w:tcPr>
          <w:p w:rsidR="009F4439" w:rsidRPr="007A3CE3" w:rsidRDefault="009F4439">
            <w:pPr>
              <w:jc w:val="center"/>
              <w:rPr>
                <w:rFonts w:ascii="Times New Roman" w:hAnsi="Times New Roman"/>
                <w:b/>
                <w:sz w:val="20"/>
                <w:szCs w:val="20"/>
              </w:rPr>
            </w:pPr>
            <w:r w:rsidRPr="007A3CE3">
              <w:rPr>
                <w:rFonts w:ascii="Times New Roman" w:hAnsi="Times New Roman"/>
                <w:b/>
                <w:sz w:val="20"/>
                <w:szCs w:val="20"/>
              </w:rPr>
              <w:t>№</w:t>
            </w:r>
          </w:p>
          <w:p w:rsidR="009F4439" w:rsidRPr="007A3CE3" w:rsidRDefault="009F4439">
            <w:pPr>
              <w:autoSpaceDE w:val="0"/>
              <w:autoSpaceDN w:val="0"/>
              <w:jc w:val="center"/>
              <w:rPr>
                <w:rFonts w:ascii="Times New Roman" w:hAnsi="Times New Roman"/>
                <w:b/>
                <w:sz w:val="20"/>
                <w:szCs w:val="20"/>
              </w:rPr>
            </w:pPr>
            <w:proofErr w:type="spellStart"/>
            <w:proofErr w:type="gramStart"/>
            <w:r w:rsidRPr="007A3CE3">
              <w:rPr>
                <w:rFonts w:ascii="Times New Roman" w:hAnsi="Times New Roman"/>
                <w:b/>
                <w:sz w:val="20"/>
                <w:szCs w:val="20"/>
              </w:rPr>
              <w:t>п</w:t>
            </w:r>
            <w:proofErr w:type="spellEnd"/>
            <w:proofErr w:type="gramEnd"/>
            <w:r w:rsidRPr="007A3CE3">
              <w:rPr>
                <w:rFonts w:ascii="Times New Roman" w:hAnsi="Times New Roman"/>
                <w:b/>
                <w:sz w:val="20"/>
                <w:szCs w:val="20"/>
              </w:rPr>
              <w:t>/</w:t>
            </w:r>
            <w:proofErr w:type="spellStart"/>
            <w:r w:rsidRPr="007A3CE3">
              <w:rPr>
                <w:rFonts w:ascii="Times New Roman" w:hAnsi="Times New Roman"/>
                <w:b/>
                <w:sz w:val="20"/>
                <w:szCs w:val="20"/>
              </w:rPr>
              <w:t>п</w:t>
            </w:r>
            <w:proofErr w:type="spellEnd"/>
          </w:p>
        </w:tc>
        <w:tc>
          <w:tcPr>
            <w:tcW w:w="6406" w:type="dxa"/>
            <w:tcBorders>
              <w:top w:val="single" w:sz="4" w:space="0" w:color="auto"/>
              <w:left w:val="single" w:sz="4" w:space="0" w:color="auto"/>
              <w:bottom w:val="single" w:sz="4" w:space="0" w:color="auto"/>
              <w:right w:val="single" w:sz="4" w:space="0" w:color="auto"/>
            </w:tcBorders>
            <w:hideMark/>
          </w:tcPr>
          <w:p w:rsidR="009F4439" w:rsidRPr="007A3CE3" w:rsidRDefault="009F4439">
            <w:pPr>
              <w:jc w:val="center"/>
              <w:rPr>
                <w:rFonts w:ascii="Times New Roman" w:hAnsi="Times New Roman"/>
                <w:b/>
                <w:sz w:val="20"/>
                <w:szCs w:val="20"/>
              </w:rPr>
            </w:pPr>
            <w:r w:rsidRPr="007A3CE3">
              <w:rPr>
                <w:rFonts w:ascii="Times New Roman" w:hAnsi="Times New Roman"/>
                <w:b/>
                <w:sz w:val="20"/>
                <w:szCs w:val="20"/>
              </w:rPr>
              <w:t xml:space="preserve">Наименование </w:t>
            </w:r>
          </w:p>
          <w:p w:rsidR="009F4439" w:rsidRPr="007A3CE3" w:rsidRDefault="009F4439">
            <w:pPr>
              <w:autoSpaceDE w:val="0"/>
              <w:autoSpaceDN w:val="0"/>
              <w:jc w:val="center"/>
              <w:rPr>
                <w:rFonts w:ascii="Times New Roman" w:hAnsi="Times New Roman"/>
                <w:b/>
                <w:sz w:val="20"/>
                <w:szCs w:val="20"/>
              </w:rPr>
            </w:pPr>
            <w:r w:rsidRPr="007A3CE3">
              <w:rPr>
                <w:rFonts w:ascii="Times New Roman" w:hAnsi="Times New Roman"/>
                <w:b/>
                <w:sz w:val="20"/>
                <w:szCs w:val="20"/>
              </w:rPr>
              <w:t>мероприятия</w:t>
            </w:r>
          </w:p>
        </w:tc>
        <w:tc>
          <w:tcPr>
            <w:tcW w:w="1418" w:type="dxa"/>
            <w:tcBorders>
              <w:top w:val="single" w:sz="4" w:space="0" w:color="auto"/>
              <w:left w:val="single" w:sz="4" w:space="0" w:color="auto"/>
              <w:bottom w:val="single" w:sz="4" w:space="0" w:color="auto"/>
              <w:right w:val="single" w:sz="4" w:space="0" w:color="auto"/>
            </w:tcBorders>
          </w:tcPr>
          <w:p w:rsidR="009F4439" w:rsidRPr="007A3CE3" w:rsidRDefault="009F4439">
            <w:pPr>
              <w:jc w:val="center"/>
              <w:rPr>
                <w:rFonts w:ascii="Times New Roman" w:hAnsi="Times New Roman"/>
                <w:b/>
                <w:sz w:val="20"/>
                <w:szCs w:val="20"/>
              </w:rPr>
            </w:pPr>
            <w:r w:rsidRPr="007A3CE3">
              <w:rPr>
                <w:rFonts w:ascii="Times New Roman" w:hAnsi="Times New Roman"/>
                <w:b/>
                <w:sz w:val="20"/>
                <w:szCs w:val="20"/>
              </w:rPr>
              <w:t>Мощность</w:t>
            </w:r>
          </w:p>
          <w:p w:rsidR="009F4439" w:rsidRPr="007A3CE3" w:rsidRDefault="009F4439">
            <w:pPr>
              <w:autoSpaceDE w:val="0"/>
              <w:autoSpaceDN w:val="0"/>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F4439" w:rsidRPr="007A3CE3" w:rsidRDefault="009F4439">
            <w:pPr>
              <w:jc w:val="center"/>
              <w:rPr>
                <w:rFonts w:ascii="Times New Roman" w:hAnsi="Times New Roman"/>
                <w:b/>
                <w:sz w:val="20"/>
                <w:szCs w:val="20"/>
              </w:rPr>
            </w:pPr>
            <w:r w:rsidRPr="007A3CE3">
              <w:rPr>
                <w:rFonts w:ascii="Times New Roman" w:hAnsi="Times New Roman"/>
                <w:b/>
                <w:sz w:val="20"/>
                <w:szCs w:val="20"/>
              </w:rPr>
              <w:t xml:space="preserve">Сроки </w:t>
            </w:r>
          </w:p>
          <w:p w:rsidR="009F4439" w:rsidRPr="007A3CE3" w:rsidRDefault="009F4439">
            <w:pPr>
              <w:autoSpaceDE w:val="0"/>
              <w:autoSpaceDN w:val="0"/>
              <w:jc w:val="center"/>
              <w:rPr>
                <w:rFonts w:ascii="Times New Roman" w:hAnsi="Times New Roman"/>
                <w:b/>
                <w:sz w:val="20"/>
                <w:szCs w:val="20"/>
              </w:rPr>
            </w:pPr>
            <w:r w:rsidRPr="007A3CE3">
              <w:rPr>
                <w:rFonts w:ascii="Times New Roman" w:hAnsi="Times New Roman"/>
                <w:b/>
                <w:sz w:val="20"/>
                <w:szCs w:val="20"/>
              </w:rPr>
              <w:t>реализации</w:t>
            </w:r>
          </w:p>
        </w:tc>
      </w:tr>
      <w:tr w:rsidR="009F4439" w:rsidRPr="007A3CE3" w:rsidTr="009F4439">
        <w:tc>
          <w:tcPr>
            <w:tcW w:w="64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1.</w:t>
            </w:r>
          </w:p>
        </w:tc>
        <w:tc>
          <w:tcPr>
            <w:tcW w:w="640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sz w:val="20"/>
                <w:szCs w:val="20"/>
              </w:rPr>
            </w:pPr>
            <w:r w:rsidRPr="007A3CE3">
              <w:rPr>
                <w:rFonts w:ascii="Times New Roman" w:hAnsi="Times New Roman"/>
                <w:sz w:val="20"/>
                <w:szCs w:val="20"/>
              </w:rPr>
              <w:t>Ремонт автомобильной дороги по ул</w:t>
            </w:r>
            <w:proofErr w:type="gramStart"/>
            <w:r w:rsidRPr="007A3CE3">
              <w:rPr>
                <w:rFonts w:ascii="Times New Roman" w:hAnsi="Times New Roman"/>
                <w:sz w:val="20"/>
                <w:szCs w:val="20"/>
              </w:rPr>
              <w:t>.Л</w:t>
            </w:r>
            <w:proofErr w:type="gramEnd"/>
            <w:r w:rsidRPr="007A3CE3">
              <w:rPr>
                <w:rFonts w:ascii="Times New Roman" w:hAnsi="Times New Roman"/>
                <w:sz w:val="20"/>
                <w:szCs w:val="20"/>
              </w:rPr>
              <w:t>енина, ул. Чапаева, ул. Меркулова</w:t>
            </w:r>
          </w:p>
        </w:tc>
        <w:tc>
          <w:tcPr>
            <w:tcW w:w="141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2,2 км</w:t>
            </w:r>
          </w:p>
        </w:tc>
        <w:tc>
          <w:tcPr>
            <w:tcW w:w="155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2017-2027</w:t>
            </w:r>
          </w:p>
        </w:tc>
      </w:tr>
      <w:tr w:rsidR="009F4439" w:rsidRPr="007A3CE3" w:rsidTr="009F4439">
        <w:tc>
          <w:tcPr>
            <w:tcW w:w="64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w:t>
            </w:r>
          </w:p>
        </w:tc>
        <w:tc>
          <w:tcPr>
            <w:tcW w:w="640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sz w:val="20"/>
                <w:szCs w:val="20"/>
              </w:rPr>
            </w:pPr>
            <w:r w:rsidRPr="007A3CE3">
              <w:rPr>
                <w:rFonts w:ascii="Times New Roman" w:hAnsi="Times New Roman"/>
                <w:sz w:val="20"/>
                <w:szCs w:val="20"/>
              </w:rPr>
              <w:t>Устройство щебеночных дорог по ул. 9 Мая, ул</w:t>
            </w:r>
            <w:proofErr w:type="gramStart"/>
            <w:r w:rsidRPr="007A3CE3">
              <w:rPr>
                <w:rFonts w:ascii="Times New Roman" w:hAnsi="Times New Roman"/>
                <w:sz w:val="20"/>
                <w:szCs w:val="20"/>
              </w:rPr>
              <w:t>.К</w:t>
            </w:r>
            <w:proofErr w:type="gramEnd"/>
            <w:r w:rsidRPr="007A3CE3">
              <w:rPr>
                <w:rFonts w:ascii="Times New Roman" w:hAnsi="Times New Roman"/>
                <w:sz w:val="20"/>
                <w:szCs w:val="20"/>
              </w:rPr>
              <w:t>омарова, ул.Николаевых, ул.Заречная, ул.Садовая, ул.Первомайская</w:t>
            </w:r>
          </w:p>
        </w:tc>
        <w:tc>
          <w:tcPr>
            <w:tcW w:w="141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7,6 км</w:t>
            </w:r>
          </w:p>
        </w:tc>
        <w:tc>
          <w:tcPr>
            <w:tcW w:w="155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2017-2027</w:t>
            </w:r>
          </w:p>
        </w:tc>
      </w:tr>
      <w:tr w:rsidR="009F4439" w:rsidRPr="007A3CE3" w:rsidTr="009F4439">
        <w:tc>
          <w:tcPr>
            <w:tcW w:w="64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3.</w:t>
            </w:r>
          </w:p>
        </w:tc>
        <w:tc>
          <w:tcPr>
            <w:tcW w:w="640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sz w:val="20"/>
                <w:szCs w:val="20"/>
              </w:rPr>
            </w:pPr>
            <w:r w:rsidRPr="007A3CE3">
              <w:rPr>
                <w:rFonts w:ascii="Times New Roman" w:hAnsi="Times New Roman"/>
                <w:sz w:val="20"/>
                <w:szCs w:val="20"/>
              </w:rPr>
              <w:t xml:space="preserve">Ямочный ремонт </w:t>
            </w:r>
          </w:p>
        </w:tc>
        <w:tc>
          <w:tcPr>
            <w:tcW w:w="141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r>
      <w:tr w:rsidR="009F4439" w:rsidRPr="007A3CE3" w:rsidTr="009F4439">
        <w:tc>
          <w:tcPr>
            <w:tcW w:w="64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4.</w:t>
            </w:r>
          </w:p>
        </w:tc>
        <w:tc>
          <w:tcPr>
            <w:tcW w:w="640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sz w:val="20"/>
                <w:szCs w:val="20"/>
              </w:rPr>
            </w:pPr>
            <w:r w:rsidRPr="007A3CE3">
              <w:rPr>
                <w:rFonts w:ascii="Times New Roman" w:hAnsi="Times New Roman"/>
                <w:sz w:val="20"/>
                <w:szCs w:val="20"/>
              </w:rPr>
              <w:t>Разработка проектно-сметной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r>
      <w:tr w:rsidR="009F4439" w:rsidRPr="007A3CE3" w:rsidTr="009F4439">
        <w:tc>
          <w:tcPr>
            <w:tcW w:w="64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5.</w:t>
            </w:r>
          </w:p>
        </w:tc>
        <w:tc>
          <w:tcPr>
            <w:tcW w:w="640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sz w:val="20"/>
                <w:szCs w:val="20"/>
              </w:rPr>
            </w:pPr>
            <w:r w:rsidRPr="007A3CE3">
              <w:rPr>
                <w:rFonts w:ascii="Times New Roman" w:hAnsi="Times New Roman"/>
                <w:sz w:val="20"/>
                <w:szCs w:val="20"/>
              </w:rPr>
              <w:t>Строительство подъездной автомобильной дороги к ближайшим общественно значимым  объектам, а также к объектам производства и переработки сельскохозяйственной продукции</w:t>
            </w:r>
          </w:p>
        </w:tc>
        <w:tc>
          <w:tcPr>
            <w:tcW w:w="141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r>
      <w:tr w:rsidR="009F4439" w:rsidRPr="007A3CE3" w:rsidTr="009F4439">
        <w:tc>
          <w:tcPr>
            <w:tcW w:w="64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6.</w:t>
            </w:r>
          </w:p>
        </w:tc>
        <w:tc>
          <w:tcPr>
            <w:tcW w:w="640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rPr>
                <w:rFonts w:ascii="Times New Roman" w:hAnsi="Times New Roman"/>
                <w:sz w:val="20"/>
                <w:szCs w:val="20"/>
              </w:rPr>
            </w:pPr>
            <w:r w:rsidRPr="007A3CE3">
              <w:rPr>
                <w:rFonts w:ascii="Times New Roman" w:hAnsi="Times New Roman"/>
                <w:sz w:val="20"/>
                <w:szCs w:val="20"/>
              </w:rPr>
              <w:t>Иное</w:t>
            </w:r>
          </w:p>
        </w:tc>
        <w:tc>
          <w:tcPr>
            <w:tcW w:w="141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r>
    </w:tbl>
    <w:p w:rsidR="009F4439" w:rsidRPr="007A3CE3" w:rsidRDefault="009F4439" w:rsidP="009F4439">
      <w:pPr>
        <w:ind w:firstLine="720"/>
        <w:jc w:val="center"/>
        <w:rPr>
          <w:rFonts w:ascii="Times New Roman" w:hAnsi="Times New Roman"/>
          <w:b/>
          <w:sz w:val="20"/>
          <w:szCs w:val="20"/>
        </w:rPr>
      </w:pPr>
    </w:p>
    <w:p w:rsidR="009F4439" w:rsidRPr="007A3CE3" w:rsidRDefault="009F4439" w:rsidP="009F4439">
      <w:pPr>
        <w:jc w:val="both"/>
        <w:rPr>
          <w:rFonts w:ascii="Times New Roman" w:hAnsi="Times New Roman"/>
          <w:b/>
          <w:sz w:val="20"/>
          <w:szCs w:val="20"/>
        </w:rPr>
      </w:pPr>
      <w:r w:rsidRPr="007A3CE3">
        <w:rPr>
          <w:rFonts w:ascii="Times New Roman" w:hAnsi="Times New Roman"/>
          <w:sz w:val="20"/>
          <w:szCs w:val="20"/>
        </w:rPr>
        <w:tab/>
      </w:r>
      <w:r w:rsidRPr="007A3CE3">
        <w:rPr>
          <w:rFonts w:ascii="Times New Roman" w:hAnsi="Times New Roman"/>
          <w:sz w:val="20"/>
          <w:szCs w:val="20"/>
        </w:rPr>
        <w:tab/>
      </w:r>
      <w:r w:rsidRPr="007A3CE3">
        <w:rPr>
          <w:rFonts w:ascii="Times New Roman" w:hAnsi="Times New Roman"/>
          <w:sz w:val="20"/>
          <w:szCs w:val="20"/>
        </w:rPr>
        <w:tab/>
      </w:r>
      <w:r w:rsidRPr="007A3CE3">
        <w:rPr>
          <w:rFonts w:ascii="Times New Roman" w:hAnsi="Times New Roman"/>
          <w:b/>
          <w:sz w:val="20"/>
          <w:szCs w:val="20"/>
        </w:rPr>
        <w:t>6. Оценка объемов и источников финансирования</w:t>
      </w: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 xml:space="preserve"> мероприятий (инвестиционных проектов) по проектированию, строительству, реконструкции объектов транспортной инфраструктуры</w:t>
      </w:r>
    </w:p>
    <w:p w:rsidR="009F4439" w:rsidRPr="007A3CE3" w:rsidRDefault="009F4439" w:rsidP="009F4439">
      <w:pPr>
        <w:jc w:val="both"/>
        <w:rPr>
          <w:rFonts w:ascii="Times New Roman" w:hAnsi="Times New Roman"/>
          <w:sz w:val="20"/>
          <w:szCs w:val="20"/>
        </w:rPr>
      </w:pPr>
    </w:p>
    <w:p w:rsidR="009F4439" w:rsidRPr="007A3CE3" w:rsidRDefault="009F4439" w:rsidP="009F4439">
      <w:pPr>
        <w:ind w:firstLine="720"/>
        <w:jc w:val="both"/>
        <w:rPr>
          <w:rFonts w:ascii="Times New Roman" w:hAnsi="Times New Roman"/>
          <w:sz w:val="20"/>
          <w:szCs w:val="20"/>
        </w:rPr>
      </w:pPr>
      <w:r w:rsidRPr="007A3CE3">
        <w:rPr>
          <w:rFonts w:ascii="Times New Roman" w:hAnsi="Times New Roman"/>
          <w:sz w:val="20"/>
          <w:szCs w:val="20"/>
        </w:rPr>
        <w:t xml:space="preserve"> 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w:t>
      </w:r>
      <w:proofErr w:type="gramStart"/>
      <w:r w:rsidRPr="007A3CE3">
        <w:rPr>
          <w:rFonts w:ascii="Times New Roman" w:hAnsi="Times New Roman"/>
          <w:sz w:val="20"/>
          <w:szCs w:val="20"/>
        </w:rPr>
        <w:t>паспорте</w:t>
      </w:r>
      <w:proofErr w:type="gramEnd"/>
      <w:r w:rsidRPr="007A3CE3">
        <w:rPr>
          <w:rFonts w:ascii="Times New Roman" w:hAnsi="Times New Roman"/>
          <w:sz w:val="20"/>
          <w:szCs w:val="20"/>
        </w:rPr>
        <w:t xml:space="preserve"> Программы,  а также средств внебюджетных источников</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Общий объем финансирования Программы составляет 6 899,0</w:t>
      </w:r>
      <w:proofErr w:type="gramStart"/>
      <w:r w:rsidRPr="007A3CE3">
        <w:rPr>
          <w:rFonts w:ascii="Times New Roman" w:hAnsi="Times New Roman"/>
          <w:sz w:val="20"/>
          <w:szCs w:val="20"/>
        </w:rPr>
        <w:t xml:space="preserve"> Т</w:t>
      </w:r>
      <w:proofErr w:type="gramEnd"/>
      <w:r w:rsidRPr="007A3CE3">
        <w:rPr>
          <w:rFonts w:ascii="Times New Roman" w:hAnsi="Times New Roman"/>
          <w:sz w:val="20"/>
          <w:szCs w:val="20"/>
        </w:rPr>
        <w:t>ыс. рублей.</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Объемы и источники финансирования Программы уточняются при формировании  бюджета Першинского сельского поселения Нижнедевицкого муниципального района Воронежской области на очередной финансовый год и на плановый период.</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Перспективы Першинского сельского поселения Нижнедевицкого муниципального района Воронежской области связаны с расширением производства в сельском </w:t>
      </w:r>
      <w:proofErr w:type="gramStart"/>
      <w:r w:rsidRPr="007A3CE3">
        <w:rPr>
          <w:rFonts w:ascii="Times New Roman" w:hAnsi="Times New Roman"/>
          <w:sz w:val="20"/>
          <w:szCs w:val="20"/>
        </w:rPr>
        <w:t>хозяйстве</w:t>
      </w:r>
      <w:proofErr w:type="gramEnd"/>
      <w:r w:rsidRPr="007A3CE3">
        <w:rPr>
          <w:rFonts w:ascii="Times New Roman" w:hAnsi="Times New Roman"/>
          <w:sz w:val="20"/>
          <w:szCs w:val="20"/>
        </w:rPr>
        <w:t>, растениеводстве, животноводстве, личных подсобных хозяйств.</w:t>
      </w:r>
    </w:p>
    <w:p w:rsidR="009F4439" w:rsidRPr="007A3CE3" w:rsidRDefault="009F4439" w:rsidP="009F4439">
      <w:pPr>
        <w:ind w:firstLine="720"/>
        <w:jc w:val="both"/>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lastRenderedPageBreak/>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9F4439" w:rsidRPr="007A3CE3" w:rsidRDefault="009F4439" w:rsidP="009F4439">
      <w:pPr>
        <w:ind w:firstLine="720"/>
        <w:jc w:val="center"/>
        <w:rPr>
          <w:rFonts w:ascii="Times New Roman" w:hAnsi="Times New Roman"/>
          <w:b/>
          <w:sz w:val="20"/>
          <w:szCs w:val="20"/>
        </w:rPr>
      </w:pPr>
    </w:p>
    <w:p w:rsidR="009F4439" w:rsidRPr="007A3CE3" w:rsidRDefault="009F4439" w:rsidP="009F4439">
      <w:pPr>
        <w:ind w:firstLine="720"/>
        <w:rPr>
          <w:rFonts w:ascii="Times New Roman" w:hAnsi="Times New Roman"/>
          <w:sz w:val="20"/>
          <w:szCs w:val="20"/>
        </w:rPr>
      </w:pPr>
      <w:r w:rsidRPr="007A3CE3">
        <w:rPr>
          <w:rFonts w:ascii="Times New Roman" w:hAnsi="Times New Roman"/>
          <w:sz w:val="20"/>
          <w:szCs w:val="20"/>
        </w:rPr>
        <w:t xml:space="preserve"> 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ab/>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Комплексная оценка эффективности реализации Программы осуществляется ежегодно в течение всего срока ее реализации. </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 xml:space="preserve">Достижение целевых индикаторов и показателей в </w:t>
      </w:r>
      <w:proofErr w:type="gramStart"/>
      <w:r w:rsidRPr="007A3CE3">
        <w:rPr>
          <w:rFonts w:ascii="Times New Roman" w:hAnsi="Times New Roman"/>
          <w:sz w:val="20"/>
          <w:szCs w:val="20"/>
        </w:rPr>
        <w:t>результате</w:t>
      </w:r>
      <w:proofErr w:type="gramEnd"/>
      <w:r w:rsidRPr="007A3CE3">
        <w:rPr>
          <w:rFonts w:ascii="Times New Roman" w:hAnsi="Times New Roman"/>
          <w:sz w:val="20"/>
          <w:szCs w:val="20"/>
        </w:rPr>
        <w:t xml:space="preserve"> реализации Программы  характеризует будущую модель транспортной инфраструктуры поселения.</w:t>
      </w:r>
    </w:p>
    <w:p w:rsidR="009F4439" w:rsidRPr="007A3CE3" w:rsidRDefault="009F4439" w:rsidP="009F4439">
      <w:pPr>
        <w:ind w:firstLine="567"/>
        <w:jc w:val="both"/>
        <w:rPr>
          <w:rFonts w:ascii="Times New Roman" w:hAnsi="Times New Roman"/>
          <w:sz w:val="20"/>
          <w:szCs w:val="20"/>
        </w:rPr>
      </w:pPr>
      <w:r w:rsidRPr="007A3CE3">
        <w:rPr>
          <w:rFonts w:ascii="Times New Roman" w:hAnsi="Times New Roman"/>
          <w:sz w:val="20"/>
          <w:szCs w:val="20"/>
        </w:rPr>
        <w:t>Целевые показатели и индикаторы Программы представлены в таблице</w:t>
      </w:r>
    </w:p>
    <w:p w:rsidR="009F4439" w:rsidRPr="007A3CE3" w:rsidRDefault="009F4439" w:rsidP="009F4439">
      <w:pPr>
        <w:ind w:firstLine="720"/>
        <w:jc w:val="both"/>
        <w:rPr>
          <w:rFonts w:ascii="Times New Roman" w:hAnsi="Times New Roman"/>
          <w:sz w:val="20"/>
          <w:szCs w:val="20"/>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
        <w:gridCol w:w="3700"/>
        <w:gridCol w:w="1103"/>
        <w:gridCol w:w="709"/>
        <w:gridCol w:w="709"/>
        <w:gridCol w:w="709"/>
        <w:gridCol w:w="708"/>
        <w:gridCol w:w="709"/>
        <w:gridCol w:w="1276"/>
      </w:tblGrid>
      <w:tr w:rsidR="009F4439" w:rsidRPr="007A3CE3" w:rsidTr="009F4439">
        <w:tc>
          <w:tcPr>
            <w:tcW w:w="408" w:type="dxa"/>
            <w:vMerge w:val="restart"/>
            <w:tcBorders>
              <w:top w:val="single" w:sz="4" w:space="0" w:color="auto"/>
              <w:left w:val="single" w:sz="4" w:space="0" w:color="auto"/>
              <w:bottom w:val="single" w:sz="4" w:space="0" w:color="auto"/>
              <w:right w:val="single" w:sz="4" w:space="0" w:color="auto"/>
            </w:tcBorders>
            <w:hideMark/>
          </w:tcPr>
          <w:p w:rsidR="009F4439" w:rsidRPr="007A3CE3" w:rsidRDefault="009F4439">
            <w:pPr>
              <w:jc w:val="center"/>
              <w:rPr>
                <w:rFonts w:ascii="Times New Roman" w:hAnsi="Times New Roman"/>
                <w:b/>
                <w:sz w:val="20"/>
                <w:szCs w:val="20"/>
              </w:rPr>
            </w:pPr>
            <w:r w:rsidRPr="007A3CE3">
              <w:rPr>
                <w:rFonts w:ascii="Times New Roman" w:hAnsi="Times New Roman"/>
                <w:b/>
                <w:sz w:val="20"/>
                <w:szCs w:val="20"/>
              </w:rPr>
              <w:t>№</w:t>
            </w:r>
          </w:p>
          <w:p w:rsidR="009F4439" w:rsidRPr="007A3CE3" w:rsidRDefault="009F4439">
            <w:pPr>
              <w:autoSpaceDE w:val="0"/>
              <w:autoSpaceDN w:val="0"/>
              <w:jc w:val="center"/>
              <w:rPr>
                <w:rFonts w:ascii="Times New Roman" w:hAnsi="Times New Roman"/>
                <w:b/>
                <w:sz w:val="20"/>
                <w:szCs w:val="20"/>
              </w:rPr>
            </w:pPr>
            <w:proofErr w:type="spellStart"/>
            <w:proofErr w:type="gramStart"/>
            <w:r w:rsidRPr="007A3CE3">
              <w:rPr>
                <w:rFonts w:ascii="Times New Roman" w:hAnsi="Times New Roman"/>
                <w:b/>
                <w:sz w:val="20"/>
                <w:szCs w:val="20"/>
              </w:rPr>
              <w:t>п</w:t>
            </w:r>
            <w:proofErr w:type="spellEnd"/>
            <w:proofErr w:type="gramEnd"/>
            <w:r w:rsidRPr="007A3CE3">
              <w:rPr>
                <w:rFonts w:ascii="Times New Roman" w:hAnsi="Times New Roman"/>
                <w:b/>
                <w:sz w:val="20"/>
                <w:szCs w:val="20"/>
              </w:rPr>
              <w:t>/</w:t>
            </w:r>
            <w:proofErr w:type="spellStart"/>
            <w:r w:rsidRPr="007A3CE3">
              <w:rPr>
                <w:rFonts w:ascii="Times New Roman" w:hAnsi="Times New Roman"/>
                <w:b/>
                <w:sz w:val="20"/>
                <w:szCs w:val="20"/>
              </w:rPr>
              <w:t>п</w:t>
            </w:r>
            <w:proofErr w:type="spellEnd"/>
          </w:p>
        </w:tc>
        <w:tc>
          <w:tcPr>
            <w:tcW w:w="3700" w:type="dxa"/>
            <w:vMerge w:val="restart"/>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b/>
                <w:sz w:val="20"/>
                <w:szCs w:val="20"/>
              </w:rPr>
            </w:pPr>
            <w:r w:rsidRPr="007A3CE3">
              <w:rPr>
                <w:rFonts w:ascii="Times New Roman" w:hAnsi="Times New Roman"/>
                <w:b/>
                <w:sz w:val="20"/>
                <w:szCs w:val="20"/>
              </w:rPr>
              <w:t>Наименование индикатора</w:t>
            </w:r>
          </w:p>
        </w:tc>
        <w:tc>
          <w:tcPr>
            <w:tcW w:w="1103" w:type="dxa"/>
            <w:vMerge w:val="restart"/>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b/>
                <w:sz w:val="20"/>
                <w:szCs w:val="20"/>
              </w:rPr>
            </w:pPr>
            <w:r w:rsidRPr="007A3CE3">
              <w:rPr>
                <w:rFonts w:ascii="Times New Roman" w:hAnsi="Times New Roman"/>
                <w:b/>
                <w:sz w:val="20"/>
                <w:szCs w:val="20"/>
              </w:rPr>
              <w:t>Единица измерения</w:t>
            </w:r>
          </w:p>
        </w:tc>
        <w:tc>
          <w:tcPr>
            <w:tcW w:w="4820" w:type="dxa"/>
            <w:gridSpan w:val="6"/>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b/>
                <w:sz w:val="20"/>
                <w:szCs w:val="20"/>
              </w:rPr>
            </w:pPr>
            <w:r w:rsidRPr="007A3CE3">
              <w:rPr>
                <w:rFonts w:ascii="Times New Roman" w:hAnsi="Times New Roman"/>
                <w:b/>
                <w:sz w:val="20"/>
                <w:szCs w:val="20"/>
              </w:rPr>
              <w:t>Показатели по годам</w:t>
            </w:r>
          </w:p>
        </w:tc>
      </w:tr>
      <w:tr w:rsidR="009F4439" w:rsidRPr="007A3CE3" w:rsidTr="009F4439">
        <w:tc>
          <w:tcPr>
            <w:tcW w:w="408" w:type="dxa"/>
            <w:vMerge/>
            <w:tcBorders>
              <w:top w:val="single" w:sz="4" w:space="0" w:color="auto"/>
              <w:left w:val="single" w:sz="4" w:space="0" w:color="auto"/>
              <w:bottom w:val="single" w:sz="4" w:space="0" w:color="auto"/>
              <w:right w:val="single" w:sz="4" w:space="0" w:color="auto"/>
            </w:tcBorders>
            <w:vAlign w:val="center"/>
            <w:hideMark/>
          </w:tcPr>
          <w:p w:rsidR="009F4439" w:rsidRPr="007A3CE3" w:rsidRDefault="009F4439">
            <w:pPr>
              <w:rPr>
                <w:rFonts w:ascii="Times New Roman" w:hAnsi="Times New Roman"/>
                <w:b/>
                <w:sz w:val="20"/>
                <w:szCs w:val="20"/>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rsidR="009F4439" w:rsidRPr="007A3CE3" w:rsidRDefault="009F4439">
            <w:pPr>
              <w:rPr>
                <w:rFonts w:ascii="Times New Roman" w:hAnsi="Times New Roman"/>
                <w:b/>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9F4439" w:rsidRPr="007A3CE3" w:rsidRDefault="009F4439">
            <w:pP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2019</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2021</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последующие годы</w:t>
            </w:r>
          </w:p>
        </w:tc>
      </w:tr>
      <w:tr w:rsidR="009F4439" w:rsidRPr="007A3CE3" w:rsidTr="009F4439">
        <w:tc>
          <w:tcPr>
            <w:tcW w:w="4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1.</w:t>
            </w:r>
          </w:p>
        </w:tc>
        <w:tc>
          <w:tcPr>
            <w:tcW w:w="3700"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Протяженность сети автомобильных дорог общего пользования местного значения</w:t>
            </w:r>
          </w:p>
        </w:tc>
        <w:tc>
          <w:tcPr>
            <w:tcW w:w="1103"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 xml:space="preserve"> км</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24,5</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24,5</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24,5</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24,5</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24,5</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24,5</w:t>
            </w:r>
          </w:p>
        </w:tc>
      </w:tr>
      <w:tr w:rsidR="009F4439" w:rsidRPr="007A3CE3" w:rsidTr="009F4439">
        <w:tc>
          <w:tcPr>
            <w:tcW w:w="4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2.</w:t>
            </w:r>
          </w:p>
        </w:tc>
        <w:tc>
          <w:tcPr>
            <w:tcW w:w="3700"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Объемы ввода в эксплуатацию после строительства и реконструкции автомобильных дорог общего пользования местного значения</w:t>
            </w:r>
          </w:p>
        </w:tc>
        <w:tc>
          <w:tcPr>
            <w:tcW w:w="1103"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км</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r>
      <w:tr w:rsidR="009F4439" w:rsidRPr="007A3CE3" w:rsidTr="009F4439">
        <w:tc>
          <w:tcPr>
            <w:tcW w:w="4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3.</w:t>
            </w:r>
          </w:p>
        </w:tc>
        <w:tc>
          <w:tcPr>
            <w:tcW w:w="3700"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103"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км</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r>
      <w:tr w:rsidR="009F4439" w:rsidRPr="007A3CE3" w:rsidTr="009F4439">
        <w:tc>
          <w:tcPr>
            <w:tcW w:w="4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4.</w:t>
            </w:r>
          </w:p>
        </w:tc>
        <w:tc>
          <w:tcPr>
            <w:tcW w:w="3700"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103"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км</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r>
      <w:tr w:rsidR="009F4439" w:rsidRPr="007A3CE3" w:rsidTr="009F4439">
        <w:tc>
          <w:tcPr>
            <w:tcW w:w="4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lastRenderedPageBreak/>
              <w:t>5.</w:t>
            </w:r>
          </w:p>
        </w:tc>
        <w:tc>
          <w:tcPr>
            <w:tcW w:w="3700"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103"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км</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0,21</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0,23</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0,25</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0,26</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1,05</w:t>
            </w:r>
          </w:p>
        </w:tc>
      </w:tr>
      <w:tr w:rsidR="009F4439" w:rsidRPr="007A3CE3" w:rsidTr="009F4439">
        <w:tc>
          <w:tcPr>
            <w:tcW w:w="4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6.</w:t>
            </w:r>
          </w:p>
        </w:tc>
        <w:tc>
          <w:tcPr>
            <w:tcW w:w="3700"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103"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км</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6,21</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6,44</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6,69</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8,0</w:t>
            </w:r>
          </w:p>
        </w:tc>
      </w:tr>
      <w:tr w:rsidR="009F4439" w:rsidRPr="007A3CE3" w:rsidTr="009F4439">
        <w:tc>
          <w:tcPr>
            <w:tcW w:w="4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7.</w:t>
            </w:r>
          </w:p>
        </w:tc>
        <w:tc>
          <w:tcPr>
            <w:tcW w:w="3700"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both"/>
              <w:rPr>
                <w:rFonts w:ascii="Times New Roman" w:hAnsi="Times New Roman"/>
                <w:sz w:val="20"/>
                <w:szCs w:val="20"/>
              </w:rPr>
            </w:pPr>
            <w:r w:rsidRPr="007A3CE3">
              <w:rPr>
                <w:rFonts w:ascii="Times New Roman" w:hAnsi="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103"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23,7</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24,5</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25,3</w:t>
            </w:r>
          </w:p>
        </w:tc>
        <w:tc>
          <w:tcPr>
            <w:tcW w:w="708"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26,3</w:t>
            </w:r>
          </w:p>
        </w:tc>
        <w:tc>
          <w:tcPr>
            <w:tcW w:w="709"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27,3</w:t>
            </w:r>
          </w:p>
        </w:tc>
        <w:tc>
          <w:tcPr>
            <w:tcW w:w="1276" w:type="dxa"/>
            <w:tcBorders>
              <w:top w:val="single" w:sz="4" w:space="0" w:color="auto"/>
              <w:left w:val="single" w:sz="4" w:space="0" w:color="auto"/>
              <w:bottom w:val="single" w:sz="4" w:space="0" w:color="auto"/>
              <w:right w:val="single" w:sz="4" w:space="0" w:color="auto"/>
            </w:tcBorders>
            <w:hideMark/>
          </w:tcPr>
          <w:p w:rsidR="009F4439" w:rsidRPr="007A3CE3" w:rsidRDefault="009F4439">
            <w:pPr>
              <w:autoSpaceDE w:val="0"/>
              <w:autoSpaceDN w:val="0"/>
              <w:jc w:val="center"/>
              <w:rPr>
                <w:rFonts w:ascii="Times New Roman" w:hAnsi="Times New Roman"/>
                <w:sz w:val="20"/>
                <w:szCs w:val="20"/>
              </w:rPr>
            </w:pPr>
            <w:r w:rsidRPr="007A3CE3">
              <w:rPr>
                <w:rFonts w:ascii="Times New Roman" w:hAnsi="Times New Roman"/>
                <w:sz w:val="20"/>
                <w:szCs w:val="20"/>
              </w:rPr>
              <w:t>32,6</w:t>
            </w:r>
          </w:p>
        </w:tc>
      </w:tr>
    </w:tbl>
    <w:p w:rsidR="009F4439" w:rsidRPr="007A3CE3" w:rsidRDefault="009F4439" w:rsidP="009F4439">
      <w:pPr>
        <w:ind w:firstLine="720"/>
        <w:jc w:val="both"/>
        <w:rPr>
          <w:rFonts w:ascii="Times New Roman" w:hAnsi="Times New Roman"/>
          <w:sz w:val="20"/>
          <w:szCs w:val="20"/>
        </w:rPr>
      </w:pP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8. Предложения</w:t>
      </w:r>
    </w:p>
    <w:p w:rsidR="009F4439" w:rsidRPr="007A3CE3" w:rsidRDefault="009F4439" w:rsidP="009F4439">
      <w:pPr>
        <w:jc w:val="center"/>
        <w:rPr>
          <w:rFonts w:ascii="Times New Roman" w:hAnsi="Times New Roman"/>
          <w:b/>
          <w:sz w:val="20"/>
          <w:szCs w:val="20"/>
        </w:rPr>
      </w:pPr>
      <w:r w:rsidRPr="007A3CE3">
        <w:rPr>
          <w:rFonts w:ascii="Times New Roman" w:hAnsi="Times New Roman"/>
          <w:b/>
          <w:sz w:val="20"/>
          <w:szCs w:val="20"/>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Першинского сельского поселения Нижнедевицкого муниципального района Воронежской области</w:t>
      </w:r>
    </w:p>
    <w:p w:rsidR="009F4439" w:rsidRPr="007A3CE3" w:rsidRDefault="009F4439" w:rsidP="009F4439">
      <w:pPr>
        <w:jc w:val="center"/>
        <w:rPr>
          <w:rFonts w:ascii="Times New Roman" w:hAnsi="Times New Roman"/>
          <w:b/>
          <w:sz w:val="20"/>
          <w:szCs w:val="20"/>
        </w:rPr>
      </w:pPr>
    </w:p>
    <w:p w:rsidR="009F4439" w:rsidRPr="007A3CE3" w:rsidRDefault="009F4439" w:rsidP="009F4439">
      <w:pPr>
        <w:ind w:firstLine="360"/>
        <w:jc w:val="both"/>
        <w:rPr>
          <w:rFonts w:ascii="Times New Roman" w:hAnsi="Times New Roman"/>
          <w:sz w:val="20"/>
          <w:szCs w:val="20"/>
        </w:rPr>
      </w:pPr>
      <w:r w:rsidRPr="007A3CE3">
        <w:rPr>
          <w:rFonts w:ascii="Times New Roman" w:hAnsi="Times New Roman"/>
          <w:b/>
          <w:sz w:val="20"/>
          <w:szCs w:val="20"/>
        </w:rPr>
        <w:t xml:space="preserve"> </w:t>
      </w:r>
      <w:r w:rsidRPr="007A3CE3">
        <w:rPr>
          <w:rFonts w:ascii="Times New Roman" w:hAnsi="Times New Roman"/>
          <w:sz w:val="20"/>
          <w:szCs w:val="20"/>
        </w:rPr>
        <w:t xml:space="preserve">В </w:t>
      </w:r>
      <w:proofErr w:type="gramStart"/>
      <w:r w:rsidRPr="007A3CE3">
        <w:rPr>
          <w:rFonts w:ascii="Times New Roman" w:hAnsi="Times New Roman"/>
          <w:sz w:val="20"/>
          <w:szCs w:val="20"/>
        </w:rPr>
        <w:t>рамках</w:t>
      </w:r>
      <w:proofErr w:type="gramEnd"/>
      <w:r w:rsidRPr="007A3CE3">
        <w:rPr>
          <w:rFonts w:ascii="Times New Roman" w:hAnsi="Times New Roman"/>
          <w:sz w:val="20"/>
          <w:szCs w:val="20"/>
        </w:rPr>
        <w:t xml:space="preserve">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Першинского </w:t>
      </w:r>
      <w:proofErr w:type="gramStart"/>
      <w:r w:rsidRPr="007A3CE3">
        <w:rPr>
          <w:rFonts w:ascii="Times New Roman" w:hAnsi="Times New Roman"/>
          <w:sz w:val="20"/>
          <w:szCs w:val="20"/>
        </w:rPr>
        <w:t>сельского</w:t>
      </w:r>
      <w:proofErr w:type="gramEnd"/>
      <w:r w:rsidRPr="007A3CE3">
        <w:rPr>
          <w:rFonts w:ascii="Times New Roman" w:hAnsi="Times New Roman"/>
          <w:sz w:val="20"/>
          <w:szCs w:val="20"/>
        </w:rPr>
        <w:t xml:space="preserve"> поселения Нижнедевицкого муниципального района Воронежской области  осуществляет общий  контроль за ходом реализации мероприятий Программы, а также  организационные, методические, контрольные функции.</w:t>
      </w:r>
    </w:p>
    <w:p w:rsidR="00D3150C" w:rsidRPr="007A3CE3" w:rsidRDefault="00D3150C" w:rsidP="004326A0">
      <w:pPr>
        <w:spacing w:after="0" w:line="240" w:lineRule="auto"/>
        <w:ind w:firstLine="709"/>
        <w:contextualSpacing/>
        <w:jc w:val="both"/>
        <w:rPr>
          <w:rFonts w:ascii="Times New Roman" w:hAnsi="Times New Roman"/>
          <w:sz w:val="20"/>
          <w:szCs w:val="20"/>
        </w:rPr>
      </w:pPr>
    </w:p>
    <w:sectPr w:rsidR="00D3150C" w:rsidRPr="007A3CE3" w:rsidSect="004326A0">
      <w:pgSz w:w="11906" w:h="16838" w:code="9"/>
      <w:pgMar w:top="2268" w:right="567" w:bottom="567" w:left="1701" w:header="720" w:footer="720" w:gutter="0"/>
      <w:pgNumType w:start="1"/>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17"/>
    <w:multiLevelType w:val="multilevel"/>
    <w:tmpl w:val="00000016"/>
    <w:lvl w:ilvl="0">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abstractNum>
  <w:abstractNum w:abstractNumId="3">
    <w:nsid w:val="19C43AE7"/>
    <w:multiLevelType w:val="multilevel"/>
    <w:tmpl w:val="469660A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4">
    <w:nsid w:val="1BB35F7F"/>
    <w:multiLevelType w:val="multilevel"/>
    <w:tmpl w:val="BB82E2EC"/>
    <w:lvl w:ilvl="0">
      <w:start w:val="2"/>
      <w:numFmt w:val="decimal"/>
      <w:lvlText w:val="%1."/>
      <w:lvlJc w:val="left"/>
      <w:pPr>
        <w:ind w:left="360" w:hanging="360"/>
      </w:pPr>
      <w:rPr>
        <w:rFonts w:cs="Times New Roman" w:hint="default"/>
        <w:color w:val="000000"/>
      </w:rPr>
    </w:lvl>
    <w:lvl w:ilvl="1">
      <w:start w:val="6"/>
      <w:numFmt w:val="decimal"/>
      <w:lvlText w:val="%1.%2."/>
      <w:lvlJc w:val="left"/>
      <w:pPr>
        <w:ind w:left="1211" w:hanging="360"/>
      </w:pPr>
      <w:rPr>
        <w:rFonts w:cs="Times New Roman" w:hint="default"/>
        <w:color w:val="000000"/>
      </w:rPr>
    </w:lvl>
    <w:lvl w:ilvl="2">
      <w:start w:val="1"/>
      <w:numFmt w:val="decimal"/>
      <w:lvlText w:val="%1.%2.%3."/>
      <w:lvlJc w:val="left"/>
      <w:pPr>
        <w:ind w:left="1920" w:hanging="720"/>
      </w:pPr>
      <w:rPr>
        <w:rFonts w:cs="Times New Roman" w:hint="default"/>
        <w:color w:val="000000"/>
      </w:rPr>
    </w:lvl>
    <w:lvl w:ilvl="3">
      <w:start w:val="1"/>
      <w:numFmt w:val="decimal"/>
      <w:lvlText w:val="%1.%2.%3.%4."/>
      <w:lvlJc w:val="left"/>
      <w:pPr>
        <w:ind w:left="2520" w:hanging="720"/>
      </w:pPr>
      <w:rPr>
        <w:rFonts w:cs="Times New Roman" w:hint="default"/>
        <w:color w:val="000000"/>
      </w:rPr>
    </w:lvl>
    <w:lvl w:ilvl="4">
      <w:start w:val="1"/>
      <w:numFmt w:val="decimal"/>
      <w:lvlText w:val="%1.%2.%3.%4.%5."/>
      <w:lvlJc w:val="left"/>
      <w:pPr>
        <w:ind w:left="3480" w:hanging="1080"/>
      </w:pPr>
      <w:rPr>
        <w:rFonts w:cs="Times New Roman" w:hint="default"/>
        <w:color w:val="000000"/>
      </w:rPr>
    </w:lvl>
    <w:lvl w:ilvl="5">
      <w:start w:val="1"/>
      <w:numFmt w:val="decimal"/>
      <w:lvlText w:val="%1.%2.%3.%4.%5.%6."/>
      <w:lvlJc w:val="left"/>
      <w:pPr>
        <w:ind w:left="4080" w:hanging="1080"/>
      </w:pPr>
      <w:rPr>
        <w:rFonts w:cs="Times New Roman" w:hint="default"/>
        <w:color w:val="000000"/>
      </w:rPr>
    </w:lvl>
    <w:lvl w:ilvl="6">
      <w:start w:val="1"/>
      <w:numFmt w:val="decimal"/>
      <w:lvlText w:val="%1.%2.%3.%4.%5.%6.%7."/>
      <w:lvlJc w:val="left"/>
      <w:pPr>
        <w:ind w:left="5040" w:hanging="1440"/>
      </w:pPr>
      <w:rPr>
        <w:rFonts w:cs="Times New Roman" w:hint="default"/>
        <w:color w:val="000000"/>
      </w:rPr>
    </w:lvl>
    <w:lvl w:ilvl="7">
      <w:start w:val="1"/>
      <w:numFmt w:val="decimal"/>
      <w:lvlText w:val="%1.%2.%3.%4.%5.%6.%7.%8."/>
      <w:lvlJc w:val="left"/>
      <w:pPr>
        <w:ind w:left="5640" w:hanging="1440"/>
      </w:pPr>
      <w:rPr>
        <w:rFonts w:cs="Times New Roman" w:hint="default"/>
        <w:color w:val="000000"/>
      </w:rPr>
    </w:lvl>
    <w:lvl w:ilvl="8">
      <w:start w:val="1"/>
      <w:numFmt w:val="decimal"/>
      <w:lvlText w:val="%1.%2.%3.%4.%5.%6.%7.%8.%9."/>
      <w:lvlJc w:val="left"/>
      <w:pPr>
        <w:ind w:left="6600" w:hanging="1800"/>
      </w:pPr>
      <w:rPr>
        <w:rFonts w:cs="Times New Roman" w:hint="default"/>
        <w:color w:val="000000"/>
      </w:rPr>
    </w:lvl>
  </w:abstractNum>
  <w:abstractNum w:abstractNumId="5">
    <w:nsid w:val="344C7631"/>
    <w:multiLevelType w:val="multilevel"/>
    <w:tmpl w:val="D45C5A58"/>
    <w:lvl w:ilvl="0">
      <w:start w:val="1"/>
      <w:numFmt w:val="decimal"/>
      <w:lvlText w:val="%1."/>
      <w:lvlJc w:val="left"/>
      <w:pPr>
        <w:ind w:left="435" w:hanging="360"/>
      </w:pPr>
      <w:rPr>
        <w:rFonts w:cs="Times New Roman"/>
      </w:rPr>
    </w:lvl>
    <w:lvl w:ilvl="1">
      <w:start w:val="1"/>
      <w:numFmt w:val="decimal"/>
      <w:isLgl/>
      <w:lvlText w:val="%1.%2."/>
      <w:lvlJc w:val="left"/>
      <w:pPr>
        <w:ind w:left="795" w:hanging="720"/>
      </w:pPr>
      <w:rPr>
        <w:rFonts w:cs="Times New Roman"/>
      </w:rPr>
    </w:lvl>
    <w:lvl w:ilvl="2">
      <w:start w:val="1"/>
      <w:numFmt w:val="decimal"/>
      <w:isLgl/>
      <w:lvlText w:val="%1.%2.%3."/>
      <w:lvlJc w:val="left"/>
      <w:pPr>
        <w:ind w:left="795" w:hanging="720"/>
      </w:pPr>
      <w:rPr>
        <w:rFonts w:cs="Times New Roman"/>
      </w:rPr>
    </w:lvl>
    <w:lvl w:ilvl="3">
      <w:start w:val="1"/>
      <w:numFmt w:val="decimal"/>
      <w:isLgl/>
      <w:lvlText w:val="%1.%2.%3.%4."/>
      <w:lvlJc w:val="left"/>
      <w:pPr>
        <w:ind w:left="1155" w:hanging="1080"/>
      </w:pPr>
      <w:rPr>
        <w:rFonts w:cs="Times New Roman"/>
      </w:rPr>
    </w:lvl>
    <w:lvl w:ilvl="4">
      <w:start w:val="1"/>
      <w:numFmt w:val="decimal"/>
      <w:isLgl/>
      <w:lvlText w:val="%1.%2.%3.%4.%5."/>
      <w:lvlJc w:val="left"/>
      <w:pPr>
        <w:ind w:left="1155" w:hanging="1080"/>
      </w:pPr>
      <w:rPr>
        <w:rFonts w:cs="Times New Roman"/>
      </w:rPr>
    </w:lvl>
    <w:lvl w:ilvl="5">
      <w:start w:val="1"/>
      <w:numFmt w:val="decimal"/>
      <w:isLgl/>
      <w:lvlText w:val="%1.%2.%3.%4.%5.%6."/>
      <w:lvlJc w:val="left"/>
      <w:pPr>
        <w:ind w:left="1515" w:hanging="1440"/>
      </w:pPr>
      <w:rPr>
        <w:rFonts w:cs="Times New Roman"/>
      </w:rPr>
    </w:lvl>
    <w:lvl w:ilvl="6">
      <w:start w:val="1"/>
      <w:numFmt w:val="decimal"/>
      <w:isLgl/>
      <w:lvlText w:val="%1.%2.%3.%4.%5.%6.%7."/>
      <w:lvlJc w:val="left"/>
      <w:pPr>
        <w:ind w:left="1875" w:hanging="1800"/>
      </w:pPr>
      <w:rPr>
        <w:rFonts w:cs="Times New Roman"/>
      </w:rPr>
    </w:lvl>
    <w:lvl w:ilvl="7">
      <w:start w:val="1"/>
      <w:numFmt w:val="decimal"/>
      <w:isLgl/>
      <w:lvlText w:val="%1.%2.%3.%4.%5.%6.%7.%8."/>
      <w:lvlJc w:val="left"/>
      <w:pPr>
        <w:ind w:left="1875" w:hanging="1800"/>
      </w:pPr>
      <w:rPr>
        <w:rFonts w:cs="Times New Roman"/>
      </w:rPr>
    </w:lvl>
    <w:lvl w:ilvl="8">
      <w:start w:val="1"/>
      <w:numFmt w:val="decimal"/>
      <w:isLgl/>
      <w:lvlText w:val="%1.%2.%3.%4.%5.%6.%7.%8.%9."/>
      <w:lvlJc w:val="left"/>
      <w:pPr>
        <w:ind w:left="2235" w:hanging="2160"/>
      </w:pPr>
      <w:rPr>
        <w:rFonts w:cs="Times New Roman"/>
      </w:rPr>
    </w:lvl>
  </w:abstractNum>
  <w:abstractNum w:abstractNumId="6">
    <w:nsid w:val="3C4A21DB"/>
    <w:multiLevelType w:val="hybridMultilevel"/>
    <w:tmpl w:val="E2265DC4"/>
    <w:lvl w:ilvl="0" w:tplc="F006A9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6"/>
  </w:num>
  <w:num w:numId="7">
    <w:abstractNumId w:val="3"/>
  </w:num>
  <w:num w:numId="8">
    <w:abstractNumId w:val="1"/>
  </w:num>
  <w:num w:numId="9">
    <w:abstractNumId w:val="2"/>
  </w:num>
  <w:num w:numId="10">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920"/>
    <w:rsid w:val="00290F71"/>
    <w:rsid w:val="002B11AE"/>
    <w:rsid w:val="00330EAC"/>
    <w:rsid w:val="004326A0"/>
    <w:rsid w:val="004C7D39"/>
    <w:rsid w:val="00663000"/>
    <w:rsid w:val="00686920"/>
    <w:rsid w:val="00720282"/>
    <w:rsid w:val="007A3CE3"/>
    <w:rsid w:val="007E37FB"/>
    <w:rsid w:val="009F4439"/>
    <w:rsid w:val="00AA269E"/>
    <w:rsid w:val="00AE05E6"/>
    <w:rsid w:val="00D3150C"/>
    <w:rsid w:val="00E0254F"/>
    <w:rsid w:val="00E07210"/>
    <w:rsid w:val="00EE53FB"/>
    <w:rsid w:val="00EF4CB0"/>
    <w:rsid w:val="00F5486B"/>
    <w:rsid w:val="00FE17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82"/>
    <w:pPr>
      <w:spacing w:after="200" w:line="276" w:lineRule="auto"/>
    </w:pPr>
    <w:rPr>
      <w:lang w:eastAsia="en-US"/>
    </w:rPr>
  </w:style>
  <w:style w:type="paragraph" w:styleId="1">
    <w:name w:val="heading 1"/>
    <w:basedOn w:val="a"/>
    <w:next w:val="a"/>
    <w:link w:val="10"/>
    <w:uiPriority w:val="99"/>
    <w:qFormat/>
    <w:locked/>
    <w:rsid w:val="009F4439"/>
    <w:pPr>
      <w:keepNext/>
      <w:autoSpaceDE w:val="0"/>
      <w:autoSpaceDN w:val="0"/>
      <w:spacing w:after="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9"/>
    <w:semiHidden/>
    <w:unhideWhenUsed/>
    <w:qFormat/>
    <w:locked/>
    <w:rsid w:val="009F4439"/>
    <w:pPr>
      <w:keepNext/>
      <w:autoSpaceDE w:val="0"/>
      <w:autoSpaceDN w:val="0"/>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9"/>
    <w:semiHidden/>
    <w:unhideWhenUsed/>
    <w:qFormat/>
    <w:locked/>
    <w:rsid w:val="009F4439"/>
    <w:pPr>
      <w:keepNext/>
      <w:autoSpaceDE w:val="0"/>
      <w:autoSpaceDN w:val="0"/>
      <w:spacing w:after="0" w:line="240" w:lineRule="auto"/>
      <w:jc w:val="center"/>
      <w:outlineLvl w:val="2"/>
    </w:pPr>
    <w:rPr>
      <w:rFonts w:ascii="Cambria" w:eastAsia="Times New Roman" w:hAnsi="Cambria"/>
      <w:b/>
      <w:bCs/>
      <w:sz w:val="26"/>
      <w:szCs w:val="26"/>
    </w:rPr>
  </w:style>
  <w:style w:type="paragraph" w:styleId="4">
    <w:name w:val="heading 4"/>
    <w:basedOn w:val="a"/>
    <w:next w:val="a"/>
    <w:link w:val="40"/>
    <w:uiPriority w:val="99"/>
    <w:semiHidden/>
    <w:unhideWhenUsed/>
    <w:qFormat/>
    <w:locked/>
    <w:rsid w:val="009F4439"/>
    <w:pPr>
      <w:keepNext/>
      <w:autoSpaceDE w:val="0"/>
      <w:autoSpaceDN w:val="0"/>
      <w:spacing w:before="240" w:after="60" w:line="240" w:lineRule="auto"/>
      <w:outlineLvl w:val="3"/>
    </w:pPr>
    <w:rPr>
      <w:rFonts w:eastAsia="Times New Roman"/>
      <w:b/>
      <w:bCs/>
      <w:sz w:val="28"/>
      <w:szCs w:val="28"/>
    </w:rPr>
  </w:style>
  <w:style w:type="paragraph" w:styleId="5">
    <w:name w:val="heading 5"/>
    <w:basedOn w:val="a"/>
    <w:next w:val="a"/>
    <w:link w:val="50"/>
    <w:semiHidden/>
    <w:unhideWhenUsed/>
    <w:qFormat/>
    <w:locked/>
    <w:rsid w:val="009F4439"/>
    <w:pPr>
      <w:autoSpaceDE w:val="0"/>
      <w:autoSpaceDN w:val="0"/>
      <w:spacing w:before="240" w:after="60" w:line="240" w:lineRule="auto"/>
      <w:outlineLvl w:val="4"/>
    </w:pPr>
    <w:rPr>
      <w:rFonts w:eastAsia="Times New Roman"/>
      <w:b/>
      <w:bCs/>
      <w:i/>
      <w:iCs/>
      <w:sz w:val="26"/>
      <w:szCs w:val="26"/>
    </w:rPr>
  </w:style>
  <w:style w:type="paragraph" w:styleId="6">
    <w:name w:val="heading 6"/>
    <w:basedOn w:val="a"/>
    <w:next w:val="a"/>
    <w:link w:val="60"/>
    <w:uiPriority w:val="99"/>
    <w:semiHidden/>
    <w:unhideWhenUsed/>
    <w:qFormat/>
    <w:locked/>
    <w:rsid w:val="009F4439"/>
    <w:pPr>
      <w:spacing w:before="240" w:after="60" w:line="240" w:lineRule="auto"/>
      <w:outlineLvl w:val="5"/>
    </w:pPr>
    <w:rPr>
      <w:rFonts w:eastAsia="Times New Roman"/>
      <w:b/>
      <w:bCs/>
      <w:sz w:val="20"/>
      <w:szCs w:val="20"/>
    </w:rPr>
  </w:style>
  <w:style w:type="paragraph" w:styleId="9">
    <w:name w:val="heading 9"/>
    <w:basedOn w:val="a"/>
    <w:next w:val="a"/>
    <w:link w:val="90"/>
    <w:uiPriority w:val="99"/>
    <w:semiHidden/>
    <w:unhideWhenUsed/>
    <w:qFormat/>
    <w:locked/>
    <w:rsid w:val="009F4439"/>
    <w:pPr>
      <w:autoSpaceDE w:val="0"/>
      <w:autoSpaceDN w:val="0"/>
      <w:spacing w:before="240" w:after="60" w:line="240" w:lineRule="auto"/>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5486B"/>
    <w:rPr>
      <w:lang w:eastAsia="en-US"/>
    </w:rPr>
  </w:style>
  <w:style w:type="character" w:customStyle="1" w:styleId="a5">
    <w:name w:val="Обычный (веб) Знак"/>
    <w:link w:val="a6"/>
    <w:uiPriority w:val="99"/>
    <w:locked/>
    <w:rsid w:val="004C7D39"/>
    <w:rPr>
      <w:sz w:val="24"/>
    </w:rPr>
  </w:style>
  <w:style w:type="paragraph" w:styleId="a6">
    <w:name w:val="Normal (Web)"/>
    <w:basedOn w:val="a"/>
    <w:link w:val="a5"/>
    <w:uiPriority w:val="99"/>
    <w:rsid w:val="004C7D39"/>
    <w:pPr>
      <w:spacing w:before="100" w:beforeAutospacing="1" w:after="100" w:afterAutospacing="1" w:line="240" w:lineRule="auto"/>
    </w:pPr>
    <w:rPr>
      <w:sz w:val="24"/>
      <w:szCs w:val="24"/>
      <w:lang w:eastAsia="ru-RU"/>
    </w:rPr>
  </w:style>
  <w:style w:type="paragraph" w:styleId="a7">
    <w:name w:val="header"/>
    <w:basedOn w:val="a"/>
    <w:link w:val="a8"/>
    <w:uiPriority w:val="99"/>
    <w:rsid w:val="004C7D39"/>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locked/>
    <w:rsid w:val="004C7D39"/>
    <w:rPr>
      <w:rFonts w:ascii="Times New Roman" w:hAnsi="Times New Roman" w:cs="Times New Roman"/>
      <w:sz w:val="24"/>
      <w:szCs w:val="24"/>
      <w:lang w:eastAsia="ru-RU"/>
    </w:rPr>
  </w:style>
  <w:style w:type="character" w:customStyle="1" w:styleId="ConsPlusNormal">
    <w:name w:val="ConsPlusNormal Знак"/>
    <w:link w:val="ConsPlusNormal0"/>
    <w:locked/>
    <w:rsid w:val="004C7D39"/>
    <w:rPr>
      <w:rFonts w:ascii="Arial" w:hAnsi="Arial"/>
      <w:sz w:val="22"/>
      <w:lang w:val="ru-RU" w:eastAsia="en-US"/>
    </w:rPr>
  </w:style>
  <w:style w:type="paragraph" w:customStyle="1" w:styleId="ConsPlusNormal0">
    <w:name w:val="ConsPlusNormal"/>
    <w:link w:val="ConsPlusNormal"/>
    <w:rsid w:val="004C7D39"/>
    <w:pPr>
      <w:widowControl w:val="0"/>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4C7D39"/>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uiPriority w:val="99"/>
    <w:rsid w:val="004C7D39"/>
    <w:pPr>
      <w:widowControl w:val="0"/>
      <w:autoSpaceDE w:val="0"/>
      <w:autoSpaceDN w:val="0"/>
      <w:adjustRightInd w:val="0"/>
    </w:pPr>
    <w:rPr>
      <w:rFonts w:ascii="Arial" w:eastAsia="Times New Roman" w:hAnsi="Arial" w:cs="Arial"/>
      <w:b/>
      <w:bCs/>
    </w:rPr>
  </w:style>
  <w:style w:type="character" w:styleId="a9">
    <w:name w:val="Hyperlink"/>
    <w:basedOn w:val="a0"/>
    <w:semiHidden/>
    <w:rsid w:val="004C7D39"/>
    <w:rPr>
      <w:rFonts w:cs="Times New Roman"/>
      <w:color w:val="0000FF"/>
      <w:u w:val="single"/>
    </w:rPr>
  </w:style>
  <w:style w:type="paragraph" w:styleId="aa">
    <w:name w:val="Balloon Text"/>
    <w:basedOn w:val="a"/>
    <w:link w:val="ab"/>
    <w:uiPriority w:val="99"/>
    <w:semiHidden/>
    <w:rsid w:val="004C7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C7D39"/>
    <w:rPr>
      <w:rFonts w:ascii="Tahoma" w:hAnsi="Tahoma" w:cs="Tahoma"/>
      <w:sz w:val="16"/>
      <w:szCs w:val="16"/>
    </w:rPr>
  </w:style>
  <w:style w:type="character" w:customStyle="1" w:styleId="a4">
    <w:name w:val="Без интервала Знак"/>
    <w:link w:val="a3"/>
    <w:locked/>
    <w:rsid w:val="004C7D39"/>
    <w:rPr>
      <w:sz w:val="22"/>
      <w:lang w:val="ru-RU" w:eastAsia="en-US"/>
    </w:rPr>
  </w:style>
  <w:style w:type="table" w:styleId="ac">
    <w:name w:val="Table Grid"/>
    <w:basedOn w:val="a1"/>
    <w:uiPriority w:val="99"/>
    <w:rsid w:val="004326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F4439"/>
    <w:rPr>
      <w:rFonts w:ascii="Cambria" w:eastAsia="Times New Roman" w:hAnsi="Cambria"/>
      <w:b/>
      <w:bCs/>
      <w:kern w:val="32"/>
      <w:sz w:val="32"/>
      <w:szCs w:val="32"/>
    </w:rPr>
  </w:style>
  <w:style w:type="character" w:customStyle="1" w:styleId="20">
    <w:name w:val="Заголовок 2 Знак"/>
    <w:basedOn w:val="a0"/>
    <w:link w:val="2"/>
    <w:uiPriority w:val="99"/>
    <w:semiHidden/>
    <w:rsid w:val="009F4439"/>
    <w:rPr>
      <w:rFonts w:ascii="Cambria" w:eastAsia="Times New Roman" w:hAnsi="Cambria"/>
      <w:b/>
      <w:bCs/>
      <w:i/>
      <w:iCs/>
      <w:sz w:val="28"/>
      <w:szCs w:val="28"/>
    </w:rPr>
  </w:style>
  <w:style w:type="character" w:customStyle="1" w:styleId="30">
    <w:name w:val="Заголовок 3 Знак"/>
    <w:basedOn w:val="a0"/>
    <w:link w:val="3"/>
    <w:uiPriority w:val="99"/>
    <w:semiHidden/>
    <w:rsid w:val="009F4439"/>
    <w:rPr>
      <w:rFonts w:ascii="Cambria" w:eastAsia="Times New Roman" w:hAnsi="Cambria"/>
      <w:b/>
      <w:bCs/>
      <w:sz w:val="26"/>
      <w:szCs w:val="26"/>
    </w:rPr>
  </w:style>
  <w:style w:type="character" w:customStyle="1" w:styleId="40">
    <w:name w:val="Заголовок 4 Знак"/>
    <w:basedOn w:val="a0"/>
    <w:link w:val="4"/>
    <w:uiPriority w:val="99"/>
    <w:semiHidden/>
    <w:rsid w:val="009F4439"/>
    <w:rPr>
      <w:rFonts w:eastAsia="Times New Roman"/>
      <w:b/>
      <w:bCs/>
      <w:sz w:val="28"/>
      <w:szCs w:val="28"/>
    </w:rPr>
  </w:style>
  <w:style w:type="character" w:customStyle="1" w:styleId="50">
    <w:name w:val="Заголовок 5 Знак"/>
    <w:basedOn w:val="a0"/>
    <w:link w:val="5"/>
    <w:semiHidden/>
    <w:rsid w:val="009F4439"/>
    <w:rPr>
      <w:rFonts w:eastAsia="Times New Roman"/>
      <w:b/>
      <w:bCs/>
      <w:i/>
      <w:iCs/>
      <w:sz w:val="26"/>
      <w:szCs w:val="26"/>
    </w:rPr>
  </w:style>
  <w:style w:type="character" w:customStyle="1" w:styleId="60">
    <w:name w:val="Заголовок 6 Знак"/>
    <w:basedOn w:val="a0"/>
    <w:link w:val="6"/>
    <w:uiPriority w:val="99"/>
    <w:semiHidden/>
    <w:rsid w:val="009F4439"/>
    <w:rPr>
      <w:rFonts w:eastAsia="Times New Roman"/>
      <w:b/>
      <w:bCs/>
      <w:sz w:val="20"/>
      <w:szCs w:val="20"/>
    </w:rPr>
  </w:style>
  <w:style w:type="character" w:customStyle="1" w:styleId="90">
    <w:name w:val="Заголовок 9 Знак"/>
    <w:basedOn w:val="a0"/>
    <w:link w:val="9"/>
    <w:uiPriority w:val="99"/>
    <w:semiHidden/>
    <w:rsid w:val="009F4439"/>
    <w:rPr>
      <w:rFonts w:ascii="Cambria" w:eastAsia="Times New Roman" w:hAnsi="Cambria"/>
      <w:sz w:val="20"/>
      <w:szCs w:val="20"/>
    </w:rPr>
  </w:style>
  <w:style w:type="character" w:styleId="ad">
    <w:name w:val="FollowedHyperlink"/>
    <w:basedOn w:val="a0"/>
    <w:uiPriority w:val="99"/>
    <w:semiHidden/>
    <w:unhideWhenUsed/>
    <w:rsid w:val="009F4439"/>
    <w:rPr>
      <w:color w:val="800080" w:themeColor="followedHyperlink"/>
      <w:u w:val="single"/>
    </w:rPr>
  </w:style>
  <w:style w:type="paragraph" w:styleId="HTML">
    <w:name w:val="HTML Preformatted"/>
    <w:basedOn w:val="a"/>
    <w:link w:val="HTML0"/>
    <w:uiPriority w:val="99"/>
    <w:semiHidden/>
    <w:unhideWhenUsed/>
    <w:rsid w:val="009F4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9F4439"/>
    <w:rPr>
      <w:rFonts w:ascii="Courier New" w:eastAsia="Times New Roman" w:hAnsi="Courier New"/>
      <w:sz w:val="20"/>
      <w:szCs w:val="20"/>
    </w:rPr>
  </w:style>
  <w:style w:type="paragraph" w:styleId="ae">
    <w:name w:val="footer"/>
    <w:basedOn w:val="a"/>
    <w:link w:val="af"/>
    <w:uiPriority w:val="99"/>
    <w:semiHidden/>
    <w:unhideWhenUsed/>
    <w:rsid w:val="009F4439"/>
    <w:pPr>
      <w:tabs>
        <w:tab w:val="center" w:pos="4677"/>
        <w:tab w:val="right" w:pos="9355"/>
      </w:tabs>
      <w:spacing w:after="0" w:line="240" w:lineRule="auto"/>
    </w:pPr>
    <w:rPr>
      <w:rFonts w:ascii="Times New Roman" w:eastAsia="Times New Roman" w:hAnsi="Times New Roman"/>
      <w:sz w:val="20"/>
      <w:szCs w:val="20"/>
    </w:rPr>
  </w:style>
  <w:style w:type="character" w:customStyle="1" w:styleId="af">
    <w:name w:val="Нижний колонтитул Знак"/>
    <w:basedOn w:val="a0"/>
    <w:link w:val="ae"/>
    <w:uiPriority w:val="99"/>
    <w:semiHidden/>
    <w:rsid w:val="009F4439"/>
    <w:rPr>
      <w:rFonts w:ascii="Times New Roman" w:eastAsia="Times New Roman" w:hAnsi="Times New Roman"/>
      <w:sz w:val="20"/>
      <w:szCs w:val="20"/>
    </w:rPr>
  </w:style>
  <w:style w:type="paragraph" w:styleId="af0">
    <w:name w:val="caption"/>
    <w:basedOn w:val="a"/>
    <w:next w:val="a"/>
    <w:uiPriority w:val="99"/>
    <w:semiHidden/>
    <w:unhideWhenUsed/>
    <w:qFormat/>
    <w:locked/>
    <w:rsid w:val="009F4439"/>
    <w:pPr>
      <w:autoSpaceDE w:val="0"/>
      <w:autoSpaceDN w:val="0"/>
      <w:spacing w:after="0" w:line="240" w:lineRule="auto"/>
    </w:pPr>
    <w:rPr>
      <w:rFonts w:ascii="Times New Roman" w:eastAsia="Times New Roman" w:hAnsi="Times New Roman"/>
      <w:b/>
      <w:bCs/>
      <w:sz w:val="20"/>
      <w:szCs w:val="20"/>
      <w:lang w:eastAsia="ru-RU"/>
    </w:rPr>
  </w:style>
  <w:style w:type="paragraph" w:styleId="af1">
    <w:name w:val="Title"/>
    <w:basedOn w:val="a"/>
    <w:link w:val="af2"/>
    <w:uiPriority w:val="99"/>
    <w:qFormat/>
    <w:locked/>
    <w:rsid w:val="009F4439"/>
    <w:pPr>
      <w:widowControl w:val="0"/>
      <w:autoSpaceDE w:val="0"/>
      <w:autoSpaceDN w:val="0"/>
      <w:adjustRightInd w:val="0"/>
      <w:spacing w:after="0" w:line="240" w:lineRule="auto"/>
      <w:jc w:val="center"/>
    </w:pPr>
    <w:rPr>
      <w:rFonts w:ascii="Cambria" w:eastAsia="Times New Roman" w:hAnsi="Cambria"/>
      <w:b/>
      <w:bCs/>
      <w:kern w:val="28"/>
      <w:sz w:val="32"/>
      <w:szCs w:val="32"/>
    </w:rPr>
  </w:style>
  <w:style w:type="character" w:customStyle="1" w:styleId="af2">
    <w:name w:val="Название Знак"/>
    <w:basedOn w:val="a0"/>
    <w:link w:val="af1"/>
    <w:uiPriority w:val="99"/>
    <w:rsid w:val="009F4439"/>
    <w:rPr>
      <w:rFonts w:ascii="Cambria" w:eastAsia="Times New Roman" w:hAnsi="Cambria"/>
      <w:b/>
      <w:bCs/>
      <w:kern w:val="28"/>
      <w:sz w:val="32"/>
      <w:szCs w:val="32"/>
    </w:rPr>
  </w:style>
  <w:style w:type="paragraph" w:styleId="af3">
    <w:name w:val="Body Text"/>
    <w:basedOn w:val="a"/>
    <w:link w:val="af4"/>
    <w:uiPriority w:val="99"/>
    <w:semiHidden/>
    <w:unhideWhenUsed/>
    <w:rsid w:val="009F4439"/>
    <w:pPr>
      <w:autoSpaceDE w:val="0"/>
      <w:autoSpaceDN w:val="0"/>
      <w:spacing w:after="0" w:line="360" w:lineRule="exact"/>
      <w:jc w:val="both"/>
    </w:pPr>
    <w:rPr>
      <w:rFonts w:ascii="Times New Roman" w:eastAsia="Times New Roman" w:hAnsi="Times New Roman"/>
      <w:sz w:val="20"/>
      <w:szCs w:val="20"/>
    </w:rPr>
  </w:style>
  <w:style w:type="character" w:customStyle="1" w:styleId="af4">
    <w:name w:val="Основной текст Знак"/>
    <w:basedOn w:val="a0"/>
    <w:link w:val="af3"/>
    <w:uiPriority w:val="99"/>
    <w:semiHidden/>
    <w:rsid w:val="009F4439"/>
    <w:rPr>
      <w:rFonts w:ascii="Times New Roman" w:eastAsia="Times New Roman" w:hAnsi="Times New Roman"/>
      <w:sz w:val="20"/>
      <w:szCs w:val="20"/>
    </w:rPr>
  </w:style>
  <w:style w:type="paragraph" w:styleId="af5">
    <w:name w:val="Body Text Indent"/>
    <w:basedOn w:val="a"/>
    <w:link w:val="af6"/>
    <w:uiPriority w:val="99"/>
    <w:semiHidden/>
    <w:unhideWhenUsed/>
    <w:rsid w:val="009F4439"/>
    <w:pPr>
      <w:autoSpaceDE w:val="0"/>
      <w:autoSpaceDN w:val="0"/>
      <w:spacing w:after="120" w:line="240" w:lineRule="auto"/>
      <w:ind w:left="360"/>
    </w:pPr>
    <w:rPr>
      <w:rFonts w:ascii="Times New Roman" w:eastAsia="Times New Roman" w:hAnsi="Times New Roman"/>
      <w:sz w:val="20"/>
      <w:szCs w:val="20"/>
    </w:rPr>
  </w:style>
  <w:style w:type="character" w:customStyle="1" w:styleId="af6">
    <w:name w:val="Основной текст с отступом Знак"/>
    <w:basedOn w:val="a0"/>
    <w:link w:val="af5"/>
    <w:uiPriority w:val="99"/>
    <w:semiHidden/>
    <w:rsid w:val="009F4439"/>
    <w:rPr>
      <w:rFonts w:ascii="Times New Roman" w:eastAsia="Times New Roman" w:hAnsi="Times New Roman"/>
      <w:sz w:val="20"/>
      <w:szCs w:val="20"/>
    </w:rPr>
  </w:style>
  <w:style w:type="paragraph" w:styleId="21">
    <w:name w:val="Body Text 2"/>
    <w:basedOn w:val="a"/>
    <w:link w:val="22"/>
    <w:uiPriority w:val="99"/>
    <w:semiHidden/>
    <w:unhideWhenUsed/>
    <w:rsid w:val="009F4439"/>
    <w:pPr>
      <w:autoSpaceDE w:val="0"/>
      <w:autoSpaceDN w:val="0"/>
      <w:spacing w:after="120" w:line="480" w:lineRule="auto"/>
    </w:pPr>
    <w:rPr>
      <w:rFonts w:ascii="Times New Roman" w:eastAsia="Times New Roman" w:hAnsi="Times New Roman"/>
      <w:sz w:val="20"/>
      <w:szCs w:val="20"/>
    </w:rPr>
  </w:style>
  <w:style w:type="character" w:customStyle="1" w:styleId="22">
    <w:name w:val="Основной текст 2 Знак"/>
    <w:basedOn w:val="a0"/>
    <w:link w:val="21"/>
    <w:uiPriority w:val="99"/>
    <w:semiHidden/>
    <w:rsid w:val="009F4439"/>
    <w:rPr>
      <w:rFonts w:ascii="Times New Roman" w:eastAsia="Times New Roman" w:hAnsi="Times New Roman"/>
      <w:sz w:val="20"/>
      <w:szCs w:val="20"/>
    </w:rPr>
  </w:style>
  <w:style w:type="paragraph" w:styleId="23">
    <w:name w:val="Body Text Indent 2"/>
    <w:basedOn w:val="a"/>
    <w:link w:val="24"/>
    <w:uiPriority w:val="99"/>
    <w:semiHidden/>
    <w:unhideWhenUsed/>
    <w:rsid w:val="009F4439"/>
    <w:pPr>
      <w:autoSpaceDE w:val="0"/>
      <w:autoSpaceDN w:val="0"/>
      <w:spacing w:after="120" w:line="480" w:lineRule="auto"/>
      <w:ind w:left="360"/>
    </w:pPr>
    <w:rPr>
      <w:rFonts w:ascii="Times New Roman" w:eastAsia="Times New Roman" w:hAnsi="Times New Roman"/>
      <w:sz w:val="20"/>
      <w:szCs w:val="20"/>
    </w:rPr>
  </w:style>
  <w:style w:type="character" w:customStyle="1" w:styleId="24">
    <w:name w:val="Основной текст с отступом 2 Знак"/>
    <w:basedOn w:val="a0"/>
    <w:link w:val="23"/>
    <w:uiPriority w:val="99"/>
    <w:semiHidden/>
    <w:rsid w:val="009F4439"/>
    <w:rPr>
      <w:rFonts w:ascii="Times New Roman" w:eastAsia="Times New Roman" w:hAnsi="Times New Roman"/>
      <w:sz w:val="20"/>
      <w:szCs w:val="20"/>
    </w:rPr>
  </w:style>
  <w:style w:type="paragraph" w:styleId="af7">
    <w:name w:val="Document Map"/>
    <w:basedOn w:val="a"/>
    <w:link w:val="af8"/>
    <w:uiPriority w:val="99"/>
    <w:semiHidden/>
    <w:unhideWhenUsed/>
    <w:rsid w:val="009F4439"/>
    <w:pPr>
      <w:shd w:val="clear" w:color="auto" w:fill="000080"/>
      <w:autoSpaceDE w:val="0"/>
      <w:autoSpaceDN w:val="0"/>
      <w:spacing w:after="0" w:line="240" w:lineRule="auto"/>
    </w:pPr>
    <w:rPr>
      <w:rFonts w:ascii="Tahoma" w:eastAsia="Times New Roman" w:hAnsi="Tahoma"/>
      <w:sz w:val="16"/>
      <w:szCs w:val="16"/>
    </w:rPr>
  </w:style>
  <w:style w:type="character" w:customStyle="1" w:styleId="af8">
    <w:name w:val="Схема документа Знак"/>
    <w:basedOn w:val="a0"/>
    <w:link w:val="af7"/>
    <w:uiPriority w:val="99"/>
    <w:semiHidden/>
    <w:rsid w:val="009F4439"/>
    <w:rPr>
      <w:rFonts w:ascii="Tahoma" w:eastAsia="Times New Roman" w:hAnsi="Tahoma"/>
      <w:sz w:val="16"/>
      <w:szCs w:val="16"/>
      <w:shd w:val="clear" w:color="auto" w:fill="000080"/>
    </w:rPr>
  </w:style>
  <w:style w:type="paragraph" w:customStyle="1" w:styleId="11">
    <w:name w:val="1"/>
    <w:basedOn w:val="a"/>
    <w:uiPriority w:val="99"/>
    <w:rsid w:val="009F443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9F4439"/>
    <w:pPr>
      <w:widowControl w:val="0"/>
      <w:autoSpaceDE w:val="0"/>
      <w:autoSpaceDN w:val="0"/>
      <w:adjustRightInd w:val="0"/>
    </w:pPr>
    <w:rPr>
      <w:rFonts w:ascii="Arial" w:eastAsia="Times New Roman" w:hAnsi="Arial" w:cs="Arial"/>
      <w:b/>
      <w:bCs/>
      <w:sz w:val="20"/>
      <w:szCs w:val="20"/>
    </w:rPr>
  </w:style>
  <w:style w:type="paragraph" w:customStyle="1" w:styleId="ConsNonformat">
    <w:name w:val="ConsNonformat"/>
    <w:uiPriority w:val="99"/>
    <w:rsid w:val="009F4439"/>
    <w:pPr>
      <w:widowControl w:val="0"/>
      <w:autoSpaceDE w:val="0"/>
      <w:autoSpaceDN w:val="0"/>
      <w:adjustRightInd w:val="0"/>
      <w:ind w:right="19772"/>
    </w:pPr>
    <w:rPr>
      <w:rFonts w:ascii="Courier New" w:eastAsia="Times New Roman" w:hAnsi="Courier New" w:cs="Courier New"/>
      <w:sz w:val="20"/>
      <w:szCs w:val="20"/>
      <w:lang w:eastAsia="en-US"/>
    </w:rPr>
  </w:style>
  <w:style w:type="paragraph" w:customStyle="1" w:styleId="12">
    <w:name w:val="Знак1"/>
    <w:basedOn w:val="a"/>
    <w:uiPriority w:val="99"/>
    <w:rsid w:val="009F4439"/>
    <w:pPr>
      <w:spacing w:after="160" w:line="240" w:lineRule="exact"/>
      <w:jc w:val="both"/>
    </w:pPr>
    <w:rPr>
      <w:rFonts w:ascii="Times New Roman" w:eastAsia="Times New Roman" w:hAnsi="Times New Roman"/>
      <w:sz w:val="24"/>
      <w:szCs w:val="24"/>
      <w:lang w:val="en-US"/>
    </w:rPr>
  </w:style>
  <w:style w:type="paragraph" w:customStyle="1" w:styleId="Style18">
    <w:name w:val="Style18"/>
    <w:basedOn w:val="a"/>
    <w:uiPriority w:val="99"/>
    <w:rsid w:val="009F443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9F4439"/>
    <w:pPr>
      <w:widowControl w:val="0"/>
      <w:autoSpaceDE w:val="0"/>
      <w:autoSpaceDN w:val="0"/>
      <w:adjustRightInd w:val="0"/>
      <w:spacing w:after="0" w:line="326" w:lineRule="exact"/>
      <w:ind w:firstLine="701"/>
      <w:jc w:val="both"/>
    </w:pPr>
    <w:rPr>
      <w:rFonts w:ascii="Times New Roman" w:eastAsia="Times New Roman" w:hAnsi="Times New Roman"/>
      <w:sz w:val="24"/>
      <w:szCs w:val="24"/>
      <w:lang w:eastAsia="ru-RU"/>
    </w:rPr>
  </w:style>
  <w:style w:type="paragraph" w:customStyle="1" w:styleId="Style20">
    <w:name w:val="Style20"/>
    <w:basedOn w:val="a"/>
    <w:uiPriority w:val="99"/>
    <w:rsid w:val="009F4439"/>
    <w:pPr>
      <w:widowControl w:val="0"/>
      <w:autoSpaceDE w:val="0"/>
      <w:autoSpaceDN w:val="0"/>
      <w:adjustRightInd w:val="0"/>
      <w:spacing w:after="0" w:line="328" w:lineRule="exact"/>
      <w:ind w:firstLine="850"/>
      <w:jc w:val="both"/>
    </w:pPr>
    <w:rPr>
      <w:rFonts w:ascii="Times New Roman" w:eastAsia="Times New Roman" w:hAnsi="Times New Roman"/>
      <w:sz w:val="24"/>
      <w:szCs w:val="24"/>
      <w:lang w:eastAsia="ru-RU"/>
    </w:rPr>
  </w:style>
  <w:style w:type="paragraph" w:customStyle="1" w:styleId="Style22">
    <w:name w:val="Style22"/>
    <w:basedOn w:val="a"/>
    <w:uiPriority w:val="99"/>
    <w:rsid w:val="009F4439"/>
    <w:pPr>
      <w:widowControl w:val="0"/>
      <w:autoSpaceDE w:val="0"/>
      <w:autoSpaceDN w:val="0"/>
      <w:adjustRightInd w:val="0"/>
      <w:spacing w:after="0" w:line="325" w:lineRule="exact"/>
      <w:ind w:firstLine="566"/>
      <w:jc w:val="both"/>
    </w:pPr>
    <w:rPr>
      <w:rFonts w:ascii="Times New Roman" w:eastAsia="Times New Roman" w:hAnsi="Times New Roman"/>
      <w:sz w:val="24"/>
      <w:szCs w:val="24"/>
      <w:lang w:eastAsia="ru-RU"/>
    </w:rPr>
  </w:style>
  <w:style w:type="paragraph" w:customStyle="1" w:styleId="Style23">
    <w:name w:val="Style23"/>
    <w:basedOn w:val="a"/>
    <w:uiPriority w:val="99"/>
    <w:rsid w:val="009F4439"/>
    <w:pPr>
      <w:widowControl w:val="0"/>
      <w:autoSpaceDE w:val="0"/>
      <w:autoSpaceDN w:val="0"/>
      <w:adjustRightInd w:val="0"/>
      <w:spacing w:after="0" w:line="322" w:lineRule="exact"/>
      <w:ind w:firstLine="638"/>
    </w:pPr>
    <w:rPr>
      <w:rFonts w:ascii="Times New Roman" w:eastAsia="Times New Roman" w:hAnsi="Times New Roman"/>
      <w:sz w:val="24"/>
      <w:szCs w:val="24"/>
      <w:lang w:eastAsia="ru-RU"/>
    </w:rPr>
  </w:style>
  <w:style w:type="paragraph" w:customStyle="1" w:styleId="Style21">
    <w:name w:val="Style21"/>
    <w:basedOn w:val="a"/>
    <w:uiPriority w:val="99"/>
    <w:rsid w:val="009F443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5">
    <w:name w:val="Style25"/>
    <w:basedOn w:val="a"/>
    <w:uiPriority w:val="99"/>
    <w:rsid w:val="009F4439"/>
    <w:pPr>
      <w:widowControl w:val="0"/>
      <w:autoSpaceDE w:val="0"/>
      <w:autoSpaceDN w:val="0"/>
      <w:adjustRightInd w:val="0"/>
      <w:spacing w:after="0" w:line="358" w:lineRule="exact"/>
      <w:ind w:firstLine="677"/>
    </w:pPr>
    <w:rPr>
      <w:rFonts w:ascii="Times New Roman" w:eastAsia="Times New Roman" w:hAnsi="Times New Roman"/>
      <w:sz w:val="24"/>
      <w:szCs w:val="24"/>
      <w:lang w:eastAsia="ru-RU"/>
    </w:rPr>
  </w:style>
  <w:style w:type="character" w:customStyle="1" w:styleId="ConsNormal">
    <w:name w:val="ConsNormal Знак"/>
    <w:link w:val="ConsNormal0"/>
    <w:uiPriority w:val="99"/>
    <w:locked/>
    <w:rsid w:val="009F4439"/>
    <w:rPr>
      <w:rFonts w:ascii="Arial" w:hAnsi="Arial" w:cs="Arial"/>
    </w:rPr>
  </w:style>
  <w:style w:type="paragraph" w:customStyle="1" w:styleId="ConsNormal0">
    <w:name w:val="ConsNormal"/>
    <w:link w:val="ConsNormal"/>
    <w:uiPriority w:val="99"/>
    <w:rsid w:val="009F4439"/>
    <w:pPr>
      <w:snapToGrid w:val="0"/>
      <w:ind w:firstLine="720"/>
    </w:pPr>
    <w:rPr>
      <w:rFonts w:ascii="Arial" w:hAnsi="Arial" w:cs="Arial"/>
    </w:rPr>
  </w:style>
  <w:style w:type="paragraph" w:customStyle="1" w:styleId="BodyTextIndent21">
    <w:name w:val="Body Text Indent 21"/>
    <w:basedOn w:val="a"/>
    <w:uiPriority w:val="99"/>
    <w:rsid w:val="009F4439"/>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8"/>
      <w:lang w:eastAsia="ru-RU"/>
    </w:rPr>
  </w:style>
  <w:style w:type="paragraph" w:customStyle="1" w:styleId="font5">
    <w:name w:val="font5"/>
    <w:basedOn w:val="a"/>
    <w:uiPriority w:val="99"/>
    <w:rsid w:val="009F4439"/>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25">
    <w:name w:val="заголовок 2"/>
    <w:basedOn w:val="a"/>
    <w:next w:val="a"/>
    <w:uiPriority w:val="99"/>
    <w:rsid w:val="009F4439"/>
    <w:pPr>
      <w:keepNext/>
      <w:widowControl w:val="0"/>
      <w:spacing w:after="0" w:line="240" w:lineRule="auto"/>
      <w:jc w:val="both"/>
    </w:pPr>
    <w:rPr>
      <w:rFonts w:ascii="Times New Roman" w:eastAsia="Times New Roman" w:hAnsi="Times New Roman"/>
      <w:sz w:val="28"/>
      <w:szCs w:val="28"/>
      <w:lang w:eastAsia="ru-RU"/>
    </w:rPr>
  </w:style>
  <w:style w:type="paragraph" w:customStyle="1" w:styleId="ConsTitle">
    <w:name w:val="ConsTitle"/>
    <w:uiPriority w:val="99"/>
    <w:rsid w:val="009F4439"/>
    <w:pPr>
      <w:widowControl w:val="0"/>
      <w:autoSpaceDE w:val="0"/>
      <w:autoSpaceDN w:val="0"/>
      <w:adjustRightInd w:val="0"/>
      <w:ind w:right="19772"/>
    </w:pPr>
    <w:rPr>
      <w:rFonts w:ascii="Arial" w:eastAsia="Times New Roman" w:hAnsi="Arial" w:cs="Arial"/>
      <w:b/>
      <w:bCs/>
      <w:sz w:val="16"/>
      <w:szCs w:val="16"/>
    </w:rPr>
  </w:style>
  <w:style w:type="paragraph" w:customStyle="1" w:styleId="af9">
    <w:name w:val="Знак"/>
    <w:basedOn w:val="a"/>
    <w:next w:val="a"/>
    <w:uiPriority w:val="99"/>
    <w:semiHidden/>
    <w:rsid w:val="009F4439"/>
    <w:pPr>
      <w:spacing w:after="160" w:line="240" w:lineRule="exact"/>
    </w:pPr>
    <w:rPr>
      <w:rFonts w:ascii="Arial" w:eastAsia="Times New Roman" w:hAnsi="Arial" w:cs="Arial"/>
      <w:sz w:val="20"/>
      <w:szCs w:val="20"/>
      <w:lang w:val="en-US"/>
    </w:rPr>
  </w:style>
  <w:style w:type="character" w:customStyle="1" w:styleId="afa">
    <w:name w:val="Стиль пункта схемы Знак"/>
    <w:link w:val="afb"/>
    <w:locked/>
    <w:rsid w:val="009F4439"/>
    <w:rPr>
      <w:rFonts w:ascii="Arial" w:hAnsi="Arial" w:cs="Arial"/>
      <w:sz w:val="28"/>
      <w:szCs w:val="28"/>
      <w:lang w:eastAsia="ar-SA"/>
    </w:rPr>
  </w:style>
  <w:style w:type="paragraph" w:customStyle="1" w:styleId="afb">
    <w:name w:val="Стиль пункта схемы"/>
    <w:basedOn w:val="a"/>
    <w:link w:val="afa"/>
    <w:rsid w:val="009F4439"/>
    <w:pPr>
      <w:suppressAutoHyphens/>
      <w:autoSpaceDE w:val="0"/>
      <w:spacing w:after="0" w:line="360" w:lineRule="auto"/>
      <w:ind w:firstLine="680"/>
      <w:jc w:val="both"/>
    </w:pPr>
    <w:rPr>
      <w:rFonts w:ascii="Arial" w:hAnsi="Arial" w:cs="Arial"/>
      <w:sz w:val="28"/>
      <w:szCs w:val="28"/>
      <w:lang w:eastAsia="ar-SA"/>
    </w:rPr>
  </w:style>
  <w:style w:type="paragraph" w:customStyle="1" w:styleId="Default">
    <w:name w:val="Default"/>
    <w:uiPriority w:val="99"/>
    <w:rsid w:val="009F4439"/>
    <w:pPr>
      <w:autoSpaceDE w:val="0"/>
      <w:autoSpaceDN w:val="0"/>
      <w:adjustRightInd w:val="0"/>
    </w:pPr>
    <w:rPr>
      <w:rFonts w:ascii="Times New Roman" w:hAnsi="Times New Roman"/>
      <w:color w:val="000000"/>
      <w:sz w:val="24"/>
      <w:szCs w:val="24"/>
      <w:lang w:eastAsia="en-US"/>
    </w:rPr>
  </w:style>
  <w:style w:type="character" w:customStyle="1" w:styleId="0">
    <w:name w:val="Основной 0 Знак"/>
    <w:aliases w:val="95ПК Знак"/>
    <w:basedOn w:val="a0"/>
    <w:link w:val="00"/>
    <w:locked/>
    <w:rsid w:val="009F4439"/>
    <w:rPr>
      <w:sz w:val="24"/>
      <w:lang w:val="en-US"/>
    </w:rPr>
  </w:style>
  <w:style w:type="paragraph" w:customStyle="1" w:styleId="00">
    <w:name w:val="Основной 0"/>
    <w:aliases w:val="95ПК"/>
    <w:basedOn w:val="a"/>
    <w:link w:val="0"/>
    <w:qFormat/>
    <w:rsid w:val="009F4439"/>
    <w:pPr>
      <w:spacing w:after="0" w:line="240" w:lineRule="auto"/>
      <w:ind w:firstLine="539"/>
      <w:jc w:val="both"/>
    </w:pPr>
    <w:rPr>
      <w:sz w:val="24"/>
      <w:lang w:val="en-US" w:eastAsia="ru-RU"/>
    </w:rPr>
  </w:style>
  <w:style w:type="character" w:customStyle="1" w:styleId="01">
    <w:name w:val="Основной текст 0 Знак"/>
    <w:aliases w:val="95 ПК Знак,А. Основной текст 0 Знак"/>
    <w:basedOn w:val="a0"/>
    <w:link w:val="100"/>
    <w:locked/>
    <w:rsid w:val="009F4439"/>
    <w:rPr>
      <w:color w:val="000000"/>
      <w:kern w:val="2"/>
      <w:sz w:val="24"/>
      <w:szCs w:val="24"/>
      <w:lang w:eastAsia="ar-SA"/>
    </w:rPr>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01"/>
    <w:rsid w:val="009F4439"/>
    <w:pPr>
      <w:suppressAutoHyphens/>
      <w:spacing w:after="0" w:line="240" w:lineRule="auto"/>
      <w:ind w:firstLine="539"/>
      <w:jc w:val="both"/>
    </w:pPr>
    <w:rPr>
      <w:color w:val="000000"/>
      <w:kern w:val="2"/>
      <w:sz w:val="24"/>
      <w:szCs w:val="24"/>
      <w:lang w:eastAsia="ar-SA"/>
    </w:rPr>
  </w:style>
  <w:style w:type="character" w:customStyle="1" w:styleId="FontStyle37">
    <w:name w:val="Font Style37"/>
    <w:uiPriority w:val="99"/>
    <w:rsid w:val="009F4439"/>
    <w:rPr>
      <w:rFonts w:ascii="Times New Roman" w:hAnsi="Times New Roman" w:cs="Times New Roman" w:hint="default"/>
      <w:sz w:val="26"/>
      <w:szCs w:val="26"/>
    </w:rPr>
  </w:style>
  <w:style w:type="character" w:customStyle="1" w:styleId="FontStyle39">
    <w:name w:val="Font Style39"/>
    <w:uiPriority w:val="99"/>
    <w:rsid w:val="009F4439"/>
    <w:rPr>
      <w:rFonts w:ascii="Times New Roman" w:hAnsi="Times New Roman" w:cs="Times New Roman" w:hint="default"/>
      <w:b/>
      <w:bCs/>
      <w:sz w:val="26"/>
      <w:szCs w:val="26"/>
    </w:rPr>
  </w:style>
  <w:style w:type="character" w:customStyle="1" w:styleId="FontStyle35">
    <w:name w:val="Font Style35"/>
    <w:uiPriority w:val="99"/>
    <w:rsid w:val="009F4439"/>
    <w:rPr>
      <w:rFonts w:ascii="Times New Roman" w:hAnsi="Times New Roman" w:cs="Times New Roman" w:hint="default"/>
      <w:b/>
      <w:bCs/>
      <w:spacing w:val="-20"/>
      <w:sz w:val="28"/>
      <w:szCs w:val="28"/>
    </w:rPr>
  </w:style>
  <w:style w:type="character" w:customStyle="1" w:styleId="afc">
    <w:name w:val="Основной шрифт"/>
    <w:uiPriority w:val="99"/>
    <w:rsid w:val="009F4439"/>
  </w:style>
  <w:style w:type="character" w:customStyle="1" w:styleId="WW8Num10z0">
    <w:name w:val="WW8Num10z0"/>
    <w:rsid w:val="009F4439"/>
    <w:rPr>
      <w:rFonts w:ascii="Symbol" w:hAnsi="Symbol" w:cs="OpenSymbol" w:hint="default"/>
    </w:rPr>
  </w:style>
</w:styles>
</file>

<file path=word/webSettings.xml><?xml version="1.0" encoding="utf-8"?>
<w:webSettings xmlns:r="http://schemas.openxmlformats.org/officeDocument/2006/relationships" xmlns:w="http://schemas.openxmlformats.org/wordprocessingml/2006/main">
  <w:divs>
    <w:div w:id="18747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hyperlink" Target="http://zakon.scli.ru/ru/legal_texts/act_municipal_education/index.php?do4=document&amp;id4=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25</Pages>
  <Words>5966</Words>
  <Characters>47699</Characters>
  <Application>Microsoft Office Word</Application>
  <DocSecurity>0</DocSecurity>
  <Lines>397</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2024-01-31T11:14:00Z</cp:lastPrinted>
  <dcterms:created xsi:type="dcterms:W3CDTF">2008-12-31T21:02:00Z</dcterms:created>
  <dcterms:modified xsi:type="dcterms:W3CDTF">2024-01-31T11:17:00Z</dcterms:modified>
</cp:coreProperties>
</file>